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E4" w:rsidRDefault="00A047E4" w:rsidP="00A047E4">
      <w:pPr>
        <w:pBdr>
          <w:top w:val="single" w:sz="4" w:space="1" w:color="auto"/>
          <w:bottom w:val="single" w:sz="4" w:space="1" w:color="auto"/>
        </w:pBdr>
        <w:jc w:val="center"/>
        <w:rPr>
          <w:b/>
          <w:sz w:val="28"/>
          <w:szCs w:val="28"/>
        </w:rPr>
      </w:pPr>
      <w:r>
        <w:rPr>
          <w:b/>
          <w:sz w:val="28"/>
          <w:szCs w:val="28"/>
        </w:rPr>
        <w:t>Н</w:t>
      </w:r>
      <w:r w:rsidRPr="0066774D">
        <w:rPr>
          <w:b/>
          <w:sz w:val="28"/>
          <w:szCs w:val="28"/>
        </w:rPr>
        <w:t>аредба </w:t>
      </w:r>
    </w:p>
    <w:p w:rsidR="00A047E4" w:rsidRDefault="00A047E4" w:rsidP="00A047E4">
      <w:pPr>
        <w:pBdr>
          <w:top w:val="single" w:sz="4" w:space="1" w:color="auto"/>
          <w:bottom w:val="single" w:sz="4" w:space="1" w:color="auto"/>
        </w:pBdr>
        <w:jc w:val="center"/>
        <w:rPr>
          <w:b/>
          <w:sz w:val="28"/>
          <w:szCs w:val="28"/>
        </w:rPr>
      </w:pPr>
      <w:r w:rsidRPr="0066774D">
        <w:rPr>
          <w:b/>
          <w:sz w:val="28"/>
          <w:szCs w:val="28"/>
        </w:rPr>
        <w:t xml:space="preserve">за дейностите по управление на отпадъците  на </w:t>
      </w:r>
    </w:p>
    <w:p w:rsidR="00A047E4" w:rsidRPr="00A62AF2" w:rsidRDefault="00A047E4" w:rsidP="00A047E4">
      <w:pPr>
        <w:pBdr>
          <w:top w:val="single" w:sz="4" w:space="1" w:color="auto"/>
          <w:bottom w:val="single" w:sz="4" w:space="1" w:color="auto"/>
        </w:pBdr>
        <w:jc w:val="center"/>
        <w:rPr>
          <w:b/>
          <w:sz w:val="28"/>
          <w:szCs w:val="28"/>
        </w:rPr>
      </w:pPr>
      <w:r w:rsidRPr="0066774D">
        <w:rPr>
          <w:b/>
          <w:sz w:val="28"/>
          <w:szCs w:val="28"/>
        </w:rPr>
        <w:t>територията на Община Севлиево</w:t>
      </w:r>
    </w:p>
    <w:p w:rsidR="00A047E4" w:rsidRPr="008130D8" w:rsidRDefault="00A047E4" w:rsidP="00A047E4">
      <w:pPr>
        <w:jc w:val="center"/>
        <w:rPr>
          <w:i/>
        </w:rPr>
      </w:pPr>
      <w:r w:rsidRPr="008130D8">
        <w:rPr>
          <w:i/>
        </w:rPr>
        <w:t>/Приета с решение № 102 от 27 май 2014 г. на Общински съвет – Севлиево,</w:t>
      </w:r>
    </w:p>
    <w:p w:rsidR="00A047E4" w:rsidRDefault="00A047E4" w:rsidP="00A047E4">
      <w:pPr>
        <w:jc w:val="center"/>
        <w:rPr>
          <w:i/>
        </w:rPr>
      </w:pPr>
      <w:r w:rsidRPr="008130D8">
        <w:rPr>
          <w:i/>
        </w:rPr>
        <w:t>изм.и допълнена с решение № 133 от 11.09.2018 г.</w:t>
      </w:r>
      <w:r>
        <w:rPr>
          <w:i/>
        </w:rPr>
        <w:t xml:space="preserve">, </w:t>
      </w:r>
    </w:p>
    <w:p w:rsidR="00A047E4" w:rsidRDefault="00A047E4" w:rsidP="00A047E4">
      <w:pPr>
        <w:jc w:val="center"/>
        <w:rPr>
          <w:u w:val="single"/>
        </w:rPr>
      </w:pPr>
      <w:r w:rsidRPr="008130D8">
        <w:rPr>
          <w:i/>
        </w:rPr>
        <w:t>изм.и допълнена с решение № 1</w:t>
      </w:r>
      <w:r>
        <w:rPr>
          <w:i/>
        </w:rPr>
        <w:t>77 от 19</w:t>
      </w:r>
      <w:r w:rsidRPr="008130D8">
        <w:rPr>
          <w:i/>
        </w:rPr>
        <w:t>.</w:t>
      </w:r>
      <w:r>
        <w:rPr>
          <w:i/>
        </w:rPr>
        <w:t>1</w:t>
      </w:r>
      <w:r w:rsidRPr="008130D8">
        <w:rPr>
          <w:i/>
        </w:rPr>
        <w:t>0</w:t>
      </w:r>
      <w:r>
        <w:rPr>
          <w:i/>
        </w:rPr>
        <w:t>.2021</w:t>
      </w:r>
      <w:r w:rsidRPr="008130D8">
        <w:rPr>
          <w:i/>
        </w:rPr>
        <w:t xml:space="preserve"> г</w:t>
      </w:r>
      <w:r>
        <w:rPr>
          <w:i/>
        </w:rPr>
        <w:t>.</w:t>
      </w:r>
      <w:r w:rsidRPr="008130D8">
        <w:rPr>
          <w:i/>
        </w:rPr>
        <w:t xml:space="preserve"> /</w:t>
      </w:r>
      <w:r w:rsidRPr="008130D8">
        <w:rPr>
          <w:i/>
        </w:rPr>
        <w:br/>
      </w:r>
      <w:r w:rsidRPr="0066774D">
        <w:br/>
      </w:r>
    </w:p>
    <w:p w:rsidR="00A047E4" w:rsidRPr="0066774D" w:rsidRDefault="00A047E4" w:rsidP="00A047E4">
      <w:pPr>
        <w:jc w:val="center"/>
        <w:rPr>
          <w:u w:val="single"/>
        </w:rPr>
      </w:pPr>
      <w:r w:rsidRPr="0066774D">
        <w:rPr>
          <w:u w:val="single"/>
        </w:rPr>
        <w:t>РАЗДЕЛ І.</w:t>
      </w:r>
    </w:p>
    <w:p w:rsidR="00A047E4" w:rsidRPr="0066774D" w:rsidRDefault="00A047E4" w:rsidP="00A047E4">
      <w:pPr>
        <w:pStyle w:val="H3"/>
        <w:jc w:val="center"/>
        <w:rPr>
          <w:sz w:val="24"/>
          <w:szCs w:val="24"/>
        </w:rPr>
      </w:pPr>
      <w:r w:rsidRPr="0066774D">
        <w:rPr>
          <w:sz w:val="24"/>
          <w:szCs w:val="24"/>
        </w:rPr>
        <w:t xml:space="preserve">ОБЩИ РАЗПОРЕДБИ </w:t>
      </w:r>
    </w:p>
    <w:p w:rsidR="00A047E4" w:rsidRPr="0066774D" w:rsidRDefault="00A047E4" w:rsidP="00A047E4"/>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Тази Наредба урежда</w:t>
      </w:r>
      <w:r w:rsidRPr="00A460C0">
        <w:rPr>
          <w:rFonts w:ascii="Times New Roman" w:hAnsi="Times New Roman" w:cs="Times New Roman"/>
          <w:color w:val="000000"/>
          <w:sz w:val="24"/>
          <w:szCs w:val="24"/>
        </w:rPr>
        <w:t xml:space="preserve"> условията и реда за изхвърлянето, събирането, включително </w:t>
      </w:r>
      <w:r w:rsidRPr="00A460C0">
        <w:rPr>
          <w:rFonts w:ascii="Times New Roman" w:hAnsi="Times New Roman" w:cs="Times New Roman"/>
          <w:sz w:val="24"/>
          <w:szCs w:val="24"/>
        </w:rPr>
        <w:t>разделното, транспортирането, претоварването, оползотворяването и обезвреждането на:</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1.битовите отпадъци.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2.строителни отпадъци.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3.производствените отпадъци.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3.масово разпространени отпадъци, в т.ч.:</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а/ отпадъци от опаковки /ООП/;</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б/ излезли от употреба моторни превозни средства /ИУМПС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в/  излязло от употреба електрическо и електронно оборудване /ИУЕЕО/;</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г/  негодни за употреба батерии и акумулатори /НУБА/;</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д / отработени  масла и отпадъчни нефтопродукти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е/ излезли от употреба гуми  /ИУГ/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4.</w:t>
      </w:r>
      <w:proofErr w:type="spellStart"/>
      <w:r w:rsidRPr="00A460C0">
        <w:rPr>
          <w:rFonts w:ascii="Times New Roman" w:hAnsi="Times New Roman" w:cs="Times New Roman"/>
          <w:sz w:val="24"/>
          <w:szCs w:val="24"/>
        </w:rPr>
        <w:t>биоразградими</w:t>
      </w:r>
      <w:proofErr w:type="spellEnd"/>
      <w:r w:rsidRPr="00A460C0">
        <w:rPr>
          <w:rFonts w:ascii="Times New Roman" w:hAnsi="Times New Roman" w:cs="Times New Roman"/>
          <w:sz w:val="24"/>
          <w:szCs w:val="24"/>
        </w:rPr>
        <w:t xml:space="preserve"> отпадъци.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5.битови отпадъци от хартия и картон, метали, пластмаси и стъкло</w:t>
      </w:r>
    </w:p>
    <w:p w:rsidR="00A047E4" w:rsidRPr="00A460C0" w:rsidRDefault="00A047E4" w:rsidP="00A047E4">
      <w:pPr>
        <w:jc w:val="both"/>
        <w:rPr>
          <w:rFonts w:ascii="Times New Roman" w:hAnsi="Times New Roman" w:cs="Times New Roman"/>
          <w:sz w:val="24"/>
          <w:szCs w:val="24"/>
          <w:lang w:val="ru-RU"/>
        </w:rPr>
      </w:pPr>
      <w:r w:rsidRPr="00A460C0">
        <w:rPr>
          <w:rFonts w:ascii="Times New Roman" w:hAnsi="Times New Roman" w:cs="Times New Roman"/>
          <w:sz w:val="24"/>
          <w:szCs w:val="24"/>
        </w:rPr>
        <w:t>6.отпадъци от черни и цветни метали /ОЦЧМ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7.опасни отпадъци от домакинствата.</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 xml:space="preserve">Наредбата урежда правата и задълженията на общинската администрация и на лицата, при чиято дейност се образуват и/или третират отпадъци, във връзка с ежедневното </w:t>
      </w:r>
      <w:r w:rsidRPr="00A460C0">
        <w:rPr>
          <w:rFonts w:ascii="Times New Roman" w:hAnsi="Times New Roman" w:cs="Times New Roman"/>
          <w:sz w:val="24"/>
          <w:szCs w:val="24"/>
        </w:rPr>
        <w:lastRenderedPageBreak/>
        <w:t>поддържане и опазване на чистотата на местата за обществено ползване, сградите, дворовете и прилежащите територии.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Наредбата определя вида на административните нарушения, които могат да бъдат извършени и размера на глобите/ санкциите, на които подлежат в тази връзка физическите и юридическите лица.</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 xml:space="preserve">       Наредбата е задължителна за всички лица, които живеят или временно пребивават на територията на Община Севлиево, както и за юридическите лица, организациите и </w:t>
      </w:r>
      <w:proofErr w:type="spellStart"/>
      <w:r w:rsidRPr="00A460C0">
        <w:rPr>
          <w:rFonts w:ascii="Times New Roman" w:hAnsi="Times New Roman" w:cs="Times New Roman"/>
          <w:sz w:val="24"/>
          <w:szCs w:val="24"/>
        </w:rPr>
        <w:t>учрежденията</w:t>
      </w:r>
      <w:proofErr w:type="spellEnd"/>
      <w:r w:rsidRPr="00A460C0">
        <w:rPr>
          <w:rFonts w:ascii="Times New Roman" w:hAnsi="Times New Roman" w:cs="Times New Roman"/>
          <w:sz w:val="24"/>
          <w:szCs w:val="24"/>
        </w:rPr>
        <w:t xml:space="preserve">, осъществяващи дейност на нейна територия.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b/>
          <w:sz w:val="24"/>
          <w:szCs w:val="24"/>
        </w:rPr>
        <w:t>Чл.1.</w:t>
      </w:r>
      <w:r w:rsidRPr="00A460C0">
        <w:rPr>
          <w:rFonts w:ascii="Times New Roman" w:hAnsi="Times New Roman" w:cs="Times New Roman"/>
          <w:color w:val="000000"/>
          <w:sz w:val="24"/>
          <w:szCs w:val="24"/>
        </w:rPr>
        <w:t>(1) Лицата, при чиято дейност се об</w:t>
      </w:r>
      <w:r w:rsidRPr="00A460C0">
        <w:rPr>
          <w:rFonts w:ascii="Times New Roman" w:hAnsi="Times New Roman" w:cs="Times New Roman"/>
          <w:color w:val="000000"/>
          <w:sz w:val="24"/>
          <w:szCs w:val="24"/>
        </w:rPr>
        <w:softHyphen/>
        <w:t xml:space="preserve">разуват отпадъци и притежателите на отпадъци ги третират самостоятелно или ги предоставят за събиране, транспортиране и третиране на лица, които имат право да извършват тези дейности в съответствие със Закона за управление на отпадъците и действащата подзаконова нормативна уредба .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sz w:val="24"/>
          <w:szCs w:val="24"/>
        </w:rPr>
        <w:t xml:space="preserve"> </w:t>
      </w:r>
      <w:r w:rsidRPr="00A460C0">
        <w:rPr>
          <w:rFonts w:ascii="Times New Roman" w:hAnsi="Times New Roman" w:cs="Times New Roman"/>
          <w:sz w:val="24"/>
          <w:szCs w:val="24"/>
        </w:rPr>
        <w:tab/>
        <w:t>1.</w:t>
      </w:r>
      <w:r w:rsidRPr="00A460C0">
        <w:rPr>
          <w:rFonts w:ascii="Times New Roman" w:hAnsi="Times New Roman" w:cs="Times New Roman"/>
          <w:color w:val="000000"/>
          <w:sz w:val="24"/>
          <w:szCs w:val="24"/>
        </w:rPr>
        <w:t xml:space="preserve"> „Притежател на отпадъци“ е причинителят на отпадъци или физическото или юридическото лице, в чието владение се намират те.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 xml:space="preserve"> </w:t>
      </w:r>
      <w:r w:rsidRPr="00A460C0">
        <w:rPr>
          <w:rFonts w:ascii="Times New Roman" w:hAnsi="Times New Roman" w:cs="Times New Roman"/>
          <w:sz w:val="24"/>
          <w:szCs w:val="24"/>
        </w:rPr>
        <w:tab/>
        <w:t>2. „Причинител на отпадъци“ е физическо или юридическо лице, при чиято дейност се образуват отпадъци (първичен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(2) Притежателите на отпадъци са длъжни: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1. да изпълняват разпоредбите за събиране, транспортиране и третиране на отпадъците;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2. да поддържат в постоянна изправност и нормално действие съоръженията си за третиране на отпадъци;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3. да предприемат всички мерки за несмес</w:t>
      </w:r>
      <w:r w:rsidRPr="00A460C0">
        <w:rPr>
          <w:rFonts w:ascii="Times New Roman" w:hAnsi="Times New Roman" w:cs="Times New Roman"/>
          <w:color w:val="000000"/>
          <w:sz w:val="24"/>
          <w:szCs w:val="24"/>
        </w:rPr>
        <w:softHyphen/>
        <w:t xml:space="preserve">ване на: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а) опасни отпадъци с други опасни отпадъци или с други отпадъци, вещества или материали; смесването включва и разреждането на опасни вещества;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б) </w:t>
      </w:r>
      <w:proofErr w:type="spellStart"/>
      <w:r w:rsidRPr="00A460C0">
        <w:rPr>
          <w:rFonts w:ascii="Times New Roman" w:hAnsi="Times New Roman" w:cs="Times New Roman"/>
          <w:color w:val="000000"/>
          <w:sz w:val="24"/>
          <w:szCs w:val="24"/>
        </w:rPr>
        <w:t>оползотворими</w:t>
      </w:r>
      <w:proofErr w:type="spellEnd"/>
      <w:r w:rsidRPr="00A460C0">
        <w:rPr>
          <w:rFonts w:ascii="Times New Roman" w:hAnsi="Times New Roman" w:cs="Times New Roman"/>
          <w:color w:val="000000"/>
          <w:sz w:val="24"/>
          <w:szCs w:val="24"/>
        </w:rPr>
        <w:t xml:space="preserve"> отпадъци с </w:t>
      </w:r>
      <w:proofErr w:type="spellStart"/>
      <w:r w:rsidRPr="00A460C0">
        <w:rPr>
          <w:rFonts w:ascii="Times New Roman" w:hAnsi="Times New Roman" w:cs="Times New Roman"/>
          <w:color w:val="000000"/>
          <w:sz w:val="24"/>
          <w:szCs w:val="24"/>
        </w:rPr>
        <w:t>неоползотво</w:t>
      </w:r>
      <w:r w:rsidRPr="00A460C0">
        <w:rPr>
          <w:rFonts w:ascii="Times New Roman" w:hAnsi="Times New Roman" w:cs="Times New Roman"/>
          <w:color w:val="000000"/>
          <w:sz w:val="24"/>
          <w:szCs w:val="24"/>
        </w:rPr>
        <w:softHyphen/>
        <w:t>рими</w:t>
      </w:r>
      <w:proofErr w:type="spellEnd"/>
      <w:r w:rsidRPr="00A460C0">
        <w:rPr>
          <w:rFonts w:ascii="Times New Roman" w:hAnsi="Times New Roman" w:cs="Times New Roman"/>
          <w:color w:val="000000"/>
          <w:sz w:val="24"/>
          <w:szCs w:val="24"/>
        </w:rPr>
        <w:t xml:space="preserve"> отпадъци;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4. да организират безопасно съхраняване на отпадъците, за които не може да бъде осигурено третиране в съответствие с изискванията на Закона за управление на отпадъците, на територията на Република България;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5. при наличие на опасни отпадъци да определят отговорно лице и да организират безопасното им управление;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6. да водят отчетност за отпадъците по реда, определен със  Закона за управление на отпадъците  и подзаконовите нормативни актове по прилагането му;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lastRenderedPageBreak/>
        <w:t xml:space="preserve"> </w:t>
      </w:r>
      <w:r w:rsidRPr="00A460C0">
        <w:rPr>
          <w:rFonts w:ascii="Times New Roman" w:hAnsi="Times New Roman" w:cs="Times New Roman"/>
          <w:color w:val="000000"/>
          <w:sz w:val="24"/>
          <w:szCs w:val="24"/>
        </w:rPr>
        <w:tab/>
        <w:t xml:space="preserve">7. в момента на поискването да осигуряват достъп на контролните органи до съоръженията, в които се образуват отпадъци, до съоръженията за съхраняване и третиране на отпадъците и до документацията по отпадъците; </w:t>
      </w:r>
    </w:p>
    <w:p w:rsidR="00A047E4" w:rsidRPr="00A460C0" w:rsidRDefault="00A047E4" w:rsidP="00A047E4">
      <w:pPr>
        <w:jc w:val="both"/>
        <w:rPr>
          <w:rFonts w:ascii="Times New Roman" w:hAnsi="Times New Roman" w:cs="Times New Roman"/>
          <w:color w:val="000000"/>
          <w:sz w:val="24"/>
          <w:szCs w:val="24"/>
        </w:rPr>
      </w:pPr>
      <w:r w:rsidRPr="00A460C0">
        <w:rPr>
          <w:rFonts w:ascii="Times New Roman" w:hAnsi="Times New Roman" w:cs="Times New Roman"/>
          <w:color w:val="000000"/>
          <w:sz w:val="24"/>
          <w:szCs w:val="24"/>
        </w:rPr>
        <w:t xml:space="preserve"> </w:t>
      </w:r>
      <w:r w:rsidRPr="00A460C0">
        <w:rPr>
          <w:rFonts w:ascii="Times New Roman" w:hAnsi="Times New Roman" w:cs="Times New Roman"/>
          <w:color w:val="000000"/>
          <w:sz w:val="24"/>
          <w:szCs w:val="24"/>
        </w:rPr>
        <w:tab/>
        <w:t xml:space="preserve">8. да осигурят инструктаж и периодично обучение на персонала, който работи с опасни отпадъци;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 xml:space="preserve"> </w:t>
      </w:r>
      <w:r w:rsidRPr="00A460C0">
        <w:rPr>
          <w:rFonts w:ascii="Times New Roman" w:hAnsi="Times New Roman" w:cs="Times New Roman"/>
          <w:sz w:val="24"/>
          <w:szCs w:val="24"/>
        </w:rPr>
        <w:tab/>
        <w:t>9. да предвидят и осъществят необходимите мерки за неразпространяване на замърсяване след закриване на обектите и дейностите, както и на инсталацията или съоръжението за третиране на отпадъци;</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(3) Когато отпадъците са предадени за подго</w:t>
      </w:r>
      <w:r w:rsidRPr="00A460C0">
        <w:rPr>
          <w:rFonts w:ascii="Times New Roman" w:hAnsi="Times New Roman" w:cs="Times New Roman"/>
          <w:sz w:val="24"/>
          <w:szCs w:val="24"/>
        </w:rPr>
        <w:softHyphen/>
        <w:t xml:space="preserve">товка преди оползотворяване или обезвреждане, не отпада отговорността на първоначалния причинител или притежател за извършване на цялостното оползотворяване или обезвреждане на отпадъците.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(4) Първоначалния причинител на отпадъците носи солидарно отговорността с лицата, участващи в цялата верига от тяхното съби</w:t>
      </w:r>
      <w:r w:rsidRPr="00A460C0">
        <w:rPr>
          <w:rFonts w:ascii="Times New Roman" w:hAnsi="Times New Roman" w:cs="Times New Roman"/>
          <w:sz w:val="24"/>
          <w:szCs w:val="24"/>
        </w:rPr>
        <w:softHyphen/>
        <w:t xml:space="preserve">ране до третирането им - за оползотворяване и/или обезвреждане.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(5) Лицата, които събират и транспортират отпадъци, ги предават за третиране в подхо</w:t>
      </w:r>
      <w:r w:rsidRPr="00A460C0">
        <w:rPr>
          <w:rFonts w:ascii="Times New Roman" w:hAnsi="Times New Roman" w:cs="Times New Roman"/>
          <w:sz w:val="24"/>
          <w:szCs w:val="24"/>
        </w:rPr>
        <w:softHyphen/>
        <w:t xml:space="preserve">дящи инсталации, като спазват разпоредбите на Закона за управление на отпадъците. </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(6) Отговорността за организиране управле</w:t>
      </w:r>
      <w:r w:rsidRPr="00A460C0">
        <w:rPr>
          <w:rFonts w:ascii="Times New Roman" w:hAnsi="Times New Roman" w:cs="Times New Roman"/>
          <w:sz w:val="24"/>
          <w:szCs w:val="24"/>
        </w:rPr>
        <w:softHyphen/>
        <w:t>нието на масово разпространени отпадъци се поема от производителя на продукта, в резултат на чиято употреба се образуват отпадъците, при условията на Закона за управление на отпадъците и действащата подзаконова нормативна уредба.</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 xml:space="preserve"> </w:t>
      </w:r>
      <w:r w:rsidRPr="00A460C0">
        <w:rPr>
          <w:rFonts w:ascii="Times New Roman" w:hAnsi="Times New Roman" w:cs="Times New Roman"/>
          <w:sz w:val="24"/>
          <w:szCs w:val="24"/>
        </w:rPr>
        <w:tab/>
        <w:t>(7) Когато причинителите на отпадъци са неизвестни, разходите по възстановяването на качествата на околната среда се поемат от лицата, в чието държане се намират отпадъците.</w:t>
      </w:r>
    </w:p>
    <w:p w:rsidR="00A047E4" w:rsidRPr="00A460C0" w:rsidRDefault="00A047E4" w:rsidP="00A047E4">
      <w:pPr>
        <w:jc w:val="both"/>
        <w:rPr>
          <w:rFonts w:ascii="Times New Roman" w:hAnsi="Times New Roman" w:cs="Times New Roman"/>
          <w:sz w:val="24"/>
          <w:szCs w:val="24"/>
        </w:rPr>
      </w:pPr>
      <w:r w:rsidRPr="00A460C0">
        <w:rPr>
          <w:rFonts w:ascii="Times New Roman" w:hAnsi="Times New Roman" w:cs="Times New Roman"/>
          <w:sz w:val="24"/>
          <w:szCs w:val="24"/>
        </w:rPr>
        <w:t>(8) Всички разходи за възстановяване на качествата на околната среда и за разкриване на действителния причинител се възстановяват от него.</w:t>
      </w:r>
    </w:p>
    <w:p w:rsidR="00A047E4" w:rsidRPr="00A460C0" w:rsidRDefault="00A047E4" w:rsidP="00A047E4">
      <w:pPr>
        <w:jc w:val="both"/>
        <w:rPr>
          <w:rFonts w:ascii="Times New Roman" w:hAnsi="Times New Roman" w:cs="Times New Roman"/>
          <w:sz w:val="24"/>
          <w:szCs w:val="24"/>
          <w:shd w:val="clear" w:color="auto" w:fill="FFFF00"/>
        </w:rPr>
      </w:pPr>
    </w:p>
    <w:p w:rsidR="00A047E4" w:rsidRPr="0066774D" w:rsidRDefault="00A047E4" w:rsidP="00A047E4">
      <w:pPr>
        <w:pStyle w:val="H3"/>
        <w:jc w:val="center"/>
        <w:rPr>
          <w:sz w:val="24"/>
          <w:szCs w:val="24"/>
          <w:u w:val="single"/>
        </w:rPr>
      </w:pPr>
      <w:r w:rsidRPr="0066774D">
        <w:rPr>
          <w:sz w:val="24"/>
          <w:szCs w:val="24"/>
          <w:u w:val="single"/>
        </w:rPr>
        <w:t xml:space="preserve">РАЗДЕЛ ІІ. </w:t>
      </w:r>
    </w:p>
    <w:p w:rsidR="00A047E4" w:rsidRPr="0066774D" w:rsidRDefault="00A047E4" w:rsidP="00A047E4">
      <w:pPr>
        <w:pStyle w:val="H3"/>
        <w:jc w:val="center"/>
        <w:rPr>
          <w:sz w:val="24"/>
          <w:szCs w:val="24"/>
        </w:rPr>
      </w:pPr>
      <w:r w:rsidRPr="0066774D">
        <w:rPr>
          <w:sz w:val="24"/>
          <w:szCs w:val="24"/>
        </w:rPr>
        <w:t xml:space="preserve">ПРАВА И ЗАДЪЛЖЕНИЯ НА КМЕТА НА ОБЩИНАТА </w:t>
      </w:r>
    </w:p>
    <w:p w:rsidR="00A047E4" w:rsidRPr="0066774D" w:rsidRDefault="00A047E4" w:rsidP="00A047E4">
      <w:pPr>
        <w:pStyle w:val="a9"/>
        <w:jc w:val="both"/>
      </w:pPr>
      <w:r w:rsidRPr="0066774D">
        <w:t>Чл.2. (1)</w:t>
      </w:r>
      <w:r>
        <w:t xml:space="preserve"> </w:t>
      </w:r>
      <w:r w:rsidRPr="0066774D">
        <w:t>Кметът на общината осигурява условия, при които всеки притежател на битови отпадъци се обслужва от лица</w:t>
      </w:r>
      <w:r>
        <w:t xml:space="preserve">, притежаващи съответните разрешителни и регистрационни документи, съгласно </w:t>
      </w:r>
      <w:r w:rsidRPr="0066774D">
        <w:rPr>
          <w:rFonts w:eastAsia="StarSymbol"/>
        </w:rPr>
        <w:t>чл. 35</w:t>
      </w:r>
      <w:r w:rsidRPr="0066774D">
        <w:t xml:space="preserve"> от Закон за управление на отпадъците</w:t>
      </w:r>
      <w:r>
        <w:t xml:space="preserve"> и</w:t>
      </w:r>
      <w:r w:rsidRPr="0066774D">
        <w:t xml:space="preserve"> на които е предоставено право да извършват дейности по тяхното събиране, транспортиране, оползотворяване и/или обезвреждане. </w:t>
      </w:r>
    </w:p>
    <w:p w:rsidR="00A047E4" w:rsidRDefault="00A047E4" w:rsidP="00A047E4">
      <w:pPr>
        <w:pStyle w:val="a9"/>
        <w:jc w:val="both"/>
      </w:pPr>
      <w:r w:rsidRPr="0066774D">
        <w:t>(2) Кметът на общината може да упълномощава длъжностни лица от общинската администрация за изпълнение на правата и задълженията си по управление на отпадъците.</w:t>
      </w:r>
    </w:p>
    <w:p w:rsidR="00AE0F3D" w:rsidRPr="0066774D" w:rsidRDefault="00AE0F3D" w:rsidP="00A047E4">
      <w:pPr>
        <w:pStyle w:val="a9"/>
        <w:jc w:val="both"/>
      </w:pPr>
    </w:p>
    <w:p w:rsidR="00A047E4" w:rsidRPr="0066774D" w:rsidRDefault="00A047E4" w:rsidP="00A047E4">
      <w:pPr>
        <w:pStyle w:val="a9"/>
        <w:jc w:val="both"/>
      </w:pPr>
      <w:r w:rsidRPr="0066774D">
        <w:lastRenderedPageBreak/>
        <w:t>(3) Кметът на общината отговаря за:</w:t>
      </w:r>
    </w:p>
    <w:p w:rsidR="00A047E4" w:rsidRPr="0066774D" w:rsidRDefault="00A047E4" w:rsidP="00A047E4">
      <w:pPr>
        <w:pStyle w:val="a9"/>
        <w:jc w:val="both"/>
      </w:pPr>
      <w:r w:rsidRPr="0066774D">
        <w:t xml:space="preserve">1. осигуряването на съдове за събиране на битовите отпадъци </w:t>
      </w:r>
      <w:r>
        <w:t>–</w:t>
      </w:r>
      <w:r w:rsidRPr="0066774D">
        <w:t xml:space="preserve"> контейнери, кофи и други;</w:t>
      </w:r>
    </w:p>
    <w:p w:rsidR="00A047E4" w:rsidRPr="0066774D" w:rsidRDefault="00A047E4" w:rsidP="00A047E4">
      <w:pPr>
        <w:pStyle w:val="a9"/>
        <w:jc w:val="both"/>
      </w:pPr>
      <w:r w:rsidRPr="0066774D">
        <w:t>2. събирането на битовите отпадъци и транспортирането им до Регионално депо за неопасни и опасни отпадъци за общините Севлиево, Дряново и Сухиндол или други инсталации и съоръжения за оползотворяването и/или обезвреждането им;</w:t>
      </w:r>
    </w:p>
    <w:p w:rsidR="00A047E4" w:rsidRPr="0066774D" w:rsidRDefault="00A047E4" w:rsidP="00A047E4">
      <w:pPr>
        <w:pStyle w:val="a9"/>
        <w:jc w:val="both"/>
      </w:pPr>
      <w:r w:rsidRPr="0066774D">
        <w:t>3. почистването на уличните платна, площадите, алеите, парковите и другите територии от населените места, предназначени за обществено ползване;</w:t>
      </w:r>
    </w:p>
    <w:p w:rsidR="00A047E4" w:rsidRPr="0066774D" w:rsidRDefault="00A047E4" w:rsidP="00A047E4">
      <w:pPr>
        <w:pStyle w:val="a9"/>
        <w:jc w:val="both"/>
      </w:pPr>
      <w:r w:rsidRPr="0066774D">
        <w:t>4. избора на площадка, изграждане, експлоатация, закриване и мониторинг на депата за битови отпадъци или на други инсталации или съоръжения за оползотворяването и/или обезвреждане на битови отпадъци;</w:t>
      </w:r>
    </w:p>
    <w:p w:rsidR="00A047E4" w:rsidRPr="0066774D" w:rsidRDefault="00A047E4" w:rsidP="00A047E4">
      <w:pPr>
        <w:pStyle w:val="a9"/>
        <w:jc w:val="both"/>
      </w:pPr>
      <w:r w:rsidRPr="0066774D">
        <w:t>5. организирането на събирането, оползотворяването и обезвреждането на строителни отпадъци от ремонтна дейност, образувани от домакинствата на територията на Община Севлиево;</w:t>
      </w:r>
    </w:p>
    <w:p w:rsidR="00A047E4" w:rsidRPr="0066774D" w:rsidRDefault="00A047E4" w:rsidP="00A047E4">
      <w:pPr>
        <w:pStyle w:val="a9"/>
        <w:jc w:val="both"/>
      </w:pPr>
      <w:r w:rsidRPr="0066774D">
        <w:t>6. разделното събиране на битови отпадъци на територията на общината най-малко за следните отпадъчни материали: хартия и картон, метали, пластмаси и стъкло;</w:t>
      </w:r>
    </w:p>
    <w:p w:rsidR="00A047E4" w:rsidRPr="0066774D" w:rsidRDefault="00A047E4" w:rsidP="00A047E4">
      <w:pPr>
        <w:pStyle w:val="a9"/>
        <w:jc w:val="both"/>
      </w:pPr>
      <w:r w:rsidRPr="0066774D">
        <w:t>7. организирането на дейностите по разделно събиране на масово разпространени отпадъци и/или оказва съдействие на организациите за оползотворяване на масово разпространени отпадъци, в т.ч. определя местата за разполагане на необходимите елементи на системите за разделно събиране и местата за предаване на масово разпространени отпадъци;</w:t>
      </w:r>
    </w:p>
    <w:p w:rsidR="00A047E4" w:rsidRPr="0066774D" w:rsidRDefault="00A047E4" w:rsidP="00A047E4">
      <w:pPr>
        <w:pStyle w:val="a9"/>
        <w:jc w:val="both"/>
      </w:pPr>
      <w:r w:rsidRPr="0066774D">
        <w:t>8. изпълнението на решенията на общото събрание на регионално сдружение за управление на отпадъците – Регион Севлиево и съдейства за създаване на центрове за повторна употреба, поправка и подготовка за повторна употреба;</w:t>
      </w:r>
    </w:p>
    <w:p w:rsidR="00A047E4" w:rsidRPr="0066774D" w:rsidRDefault="00A047E4" w:rsidP="00A047E4">
      <w:pPr>
        <w:pStyle w:val="a9"/>
        <w:jc w:val="both"/>
      </w:pPr>
      <w:r w:rsidRPr="0066774D">
        <w:t xml:space="preserve">9. организирането на разделно събиране на опасните битови отпадъци извън обхвата на наредбите по </w:t>
      </w:r>
      <w:r w:rsidRPr="0066774D">
        <w:rPr>
          <w:rFonts w:eastAsia="StarSymbol"/>
        </w:rPr>
        <w:t>чл. 13, ал. 1</w:t>
      </w:r>
      <w:r w:rsidRPr="0066774D">
        <w:t xml:space="preserve"> от Закон за управление на отпадъците и предаването им за оползотворяване и/или обезвреждане;</w:t>
      </w:r>
    </w:p>
    <w:p w:rsidR="00A047E4" w:rsidRPr="0066774D" w:rsidRDefault="00A047E4" w:rsidP="00A047E4">
      <w:pPr>
        <w:pStyle w:val="a9"/>
        <w:jc w:val="both"/>
      </w:pPr>
      <w:r w:rsidRPr="0066774D">
        <w:t xml:space="preserve">10. разделното събиране и съхраняването на битови </w:t>
      </w:r>
      <w:proofErr w:type="spellStart"/>
      <w:r w:rsidRPr="0066774D">
        <w:t>биоразградими</w:t>
      </w:r>
      <w:proofErr w:type="spellEnd"/>
      <w:r w:rsidRPr="0066774D">
        <w:t xml:space="preserve"> отпадъци, в т.ч. определя местата за разполагане на необходимите елементи на системата за разделно събиране на отпадъците и предаването им за </w:t>
      </w:r>
      <w:proofErr w:type="spellStart"/>
      <w:r w:rsidRPr="0066774D">
        <w:t>компостиране</w:t>
      </w:r>
      <w:proofErr w:type="spellEnd"/>
      <w:r w:rsidRPr="0066774D">
        <w:t xml:space="preserve"> или анаеробно разграждане;</w:t>
      </w:r>
    </w:p>
    <w:p w:rsidR="00A047E4" w:rsidRPr="0066774D" w:rsidRDefault="00A047E4" w:rsidP="00A047E4">
      <w:pPr>
        <w:pStyle w:val="a9"/>
        <w:jc w:val="both"/>
      </w:pPr>
      <w:r w:rsidRPr="0066774D">
        <w:t>11. 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и при необходимост в други населени места;</w:t>
      </w:r>
    </w:p>
    <w:p w:rsidR="00A047E4" w:rsidRPr="0066774D" w:rsidRDefault="00A047E4" w:rsidP="00A047E4">
      <w:pPr>
        <w:pStyle w:val="a9"/>
        <w:jc w:val="both"/>
      </w:pPr>
      <w:r w:rsidRPr="0066774D">
        <w:t xml:space="preserve">12. почистването от отпадъци на общинските пътища в съответствие с </w:t>
      </w:r>
      <w:r w:rsidRPr="0066774D">
        <w:rPr>
          <w:rFonts w:eastAsia="StarSymbol"/>
        </w:rPr>
        <w:t>чл. 12</w:t>
      </w:r>
      <w:r w:rsidRPr="0066774D">
        <w:t xml:space="preserve"> от Закон за управление на отпадъците; </w:t>
      </w:r>
    </w:p>
    <w:p w:rsidR="00A047E4" w:rsidRPr="0066774D" w:rsidRDefault="00A047E4" w:rsidP="00A047E4">
      <w:pPr>
        <w:pStyle w:val="a9"/>
        <w:jc w:val="both"/>
      </w:pPr>
      <w:r w:rsidRPr="0066774D">
        <w:t xml:space="preserve">13. осигуряването на информация на обществеността по т. 1 </w:t>
      </w:r>
      <w:r>
        <w:t>–</w:t>
      </w:r>
      <w:r w:rsidRPr="0066774D">
        <w:t xml:space="preserve"> 12, 14 и 15 чрез интернет страницата на съответната община, както и по друг подходящ начин;</w:t>
      </w:r>
    </w:p>
    <w:p w:rsidR="00A047E4" w:rsidRPr="0066774D" w:rsidRDefault="00A047E4" w:rsidP="00A047E4">
      <w:pPr>
        <w:pStyle w:val="a9"/>
        <w:jc w:val="both"/>
      </w:pPr>
      <w:r w:rsidRPr="0066774D">
        <w:lastRenderedPageBreak/>
        <w:t>14. поддържането на регистър на площадките за предаване на отпадъци от пластмаси, стъкло, хартия и картон на територията на съответната община;</w:t>
      </w:r>
    </w:p>
    <w:p w:rsidR="00A047E4" w:rsidRPr="0066774D" w:rsidRDefault="00A047E4" w:rsidP="00A047E4">
      <w:pPr>
        <w:pStyle w:val="a9"/>
        <w:jc w:val="both"/>
      </w:pPr>
      <w:r w:rsidRPr="0066774D">
        <w:t>15. предотвратяването на изхвърлянето на отпадъци на неразрешени за това места и/или създаването на незаконни сметища и организиране на почистването им.</w:t>
      </w:r>
    </w:p>
    <w:p w:rsidR="00A047E4" w:rsidRPr="0066774D" w:rsidRDefault="00A047E4" w:rsidP="00A047E4">
      <w:pPr>
        <w:pStyle w:val="H3"/>
        <w:tabs>
          <w:tab w:val="left" w:pos="720"/>
        </w:tabs>
        <w:jc w:val="center"/>
        <w:rPr>
          <w:sz w:val="24"/>
          <w:szCs w:val="24"/>
          <w:u w:val="single"/>
        </w:rPr>
      </w:pPr>
      <w:r w:rsidRPr="0066774D">
        <w:rPr>
          <w:sz w:val="24"/>
          <w:szCs w:val="24"/>
          <w:u w:val="single"/>
        </w:rPr>
        <w:t xml:space="preserve">РАЗДЕЛ ІІІ. </w:t>
      </w:r>
    </w:p>
    <w:p w:rsidR="00A047E4" w:rsidRDefault="00A047E4" w:rsidP="00AE0F3D">
      <w:pPr>
        <w:pStyle w:val="H3"/>
        <w:tabs>
          <w:tab w:val="left" w:pos="720"/>
        </w:tabs>
        <w:jc w:val="center"/>
        <w:rPr>
          <w:sz w:val="24"/>
          <w:szCs w:val="24"/>
        </w:rPr>
      </w:pPr>
      <w:r w:rsidRPr="0066774D">
        <w:rPr>
          <w:sz w:val="24"/>
          <w:szCs w:val="24"/>
        </w:rPr>
        <w:t xml:space="preserve">ПРАВА И ЗАДЪЛЖЕНИЯ НА ФИЗИЧЕСКИТЕ И ЮРИДИЧЕСКИ ЛИЦА </w:t>
      </w:r>
    </w:p>
    <w:p w:rsidR="00AE0F3D" w:rsidRPr="00AE0F3D" w:rsidRDefault="00AE0F3D" w:rsidP="00AE0F3D">
      <w:pPr>
        <w:rPr>
          <w:lang w:eastAsia="ar-SA"/>
        </w:rPr>
      </w:pP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Чл.3. Физическите и юридически лица имат право:</w:t>
      </w:r>
      <w:r w:rsidRPr="00A460C0">
        <w:rPr>
          <w:rFonts w:ascii="Times New Roman" w:eastAsia="Times New Roman" w:hAnsi="Times New Roman" w:cs="Times New Roman"/>
          <w:sz w:val="24"/>
          <w:szCs w:val="24"/>
        </w:rPr>
        <w:br/>
        <w:t>1. Да правят предложения за подобряване на организацията и изпълнението на дейностите по третиране на отпадъците и поддържането на чистота.</w:t>
      </w:r>
      <w:r w:rsidRPr="00A460C0">
        <w:rPr>
          <w:rFonts w:ascii="Times New Roman" w:eastAsia="Times New Roman" w:hAnsi="Times New Roman" w:cs="Times New Roman"/>
          <w:sz w:val="24"/>
          <w:szCs w:val="24"/>
        </w:rPr>
        <w:br/>
        <w:t>2. Да сигнализират общинската администрация за нарушения на разпоредбите на Закона за управление на отпадъците и настоящата наредба.</w:t>
      </w:r>
      <w:r w:rsidRPr="00A460C0">
        <w:rPr>
          <w:rFonts w:ascii="Times New Roman" w:eastAsia="Times New Roman" w:hAnsi="Times New Roman" w:cs="Times New Roman"/>
          <w:sz w:val="24"/>
          <w:szCs w:val="24"/>
        </w:rPr>
        <w:br/>
        <w:t>3. Да сигнализират общинската администрация за неизпълнение или некачествено изпълнение на задълженията на лицата, извършващи дейностите по третиране на отпадъците и поддържане на чистотата на територията на общината.</w:t>
      </w:r>
      <w:r w:rsidRPr="00A460C0">
        <w:rPr>
          <w:rFonts w:ascii="Times New Roman" w:eastAsia="Times New Roman" w:hAnsi="Times New Roman" w:cs="Times New Roman"/>
          <w:sz w:val="24"/>
          <w:szCs w:val="24"/>
        </w:rPr>
        <w:br/>
        <w:t xml:space="preserve">4. Да съдействат на контролните органи при констатиране на нарушенията. </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Чл.4. Физическите и юридически лица са длъжни:</w:t>
      </w:r>
      <w:r w:rsidRPr="00A460C0">
        <w:rPr>
          <w:rFonts w:ascii="Times New Roman" w:eastAsia="Times New Roman" w:hAnsi="Times New Roman" w:cs="Times New Roman"/>
          <w:sz w:val="24"/>
          <w:szCs w:val="24"/>
        </w:rPr>
        <w:br/>
        <w:t>1. Да изхвърлят отпадъците си само в определените за целта съдове и да не допускат разпиляване на отпадъци извън тях.</w:t>
      </w:r>
      <w:r w:rsidRPr="00A460C0">
        <w:rPr>
          <w:rFonts w:ascii="Times New Roman" w:eastAsia="Times New Roman" w:hAnsi="Times New Roman" w:cs="Times New Roman"/>
          <w:sz w:val="24"/>
          <w:szCs w:val="24"/>
        </w:rPr>
        <w:br/>
        <w:t>2. /изм.и доп. с решение № 036/24.02.2015 г./ Да опазват и поддържат чистотата на територията на имотите /в т.ч. и незастроените/, на които са собственици, ползватели или наематели, както и граничещите с имота тротоари и оградите към тях от треви, храсти и друга растителност</w:t>
      </w:r>
      <w:r w:rsidRPr="00A460C0">
        <w:rPr>
          <w:rFonts w:ascii="Times New Roman" w:eastAsia="Times New Roman" w:hAnsi="Times New Roman" w:cs="Times New Roman"/>
          <w:sz w:val="24"/>
          <w:szCs w:val="24"/>
        </w:rPr>
        <w:br/>
        <w:t>3. Да почистват, в т.ч. и от сняг, и поддържат чистотата на съответните прилежащи терени към сградите, дворните места и др.имоти, които притежават или стопанисват.</w:t>
      </w:r>
      <w:r w:rsidRPr="00A460C0">
        <w:rPr>
          <w:rFonts w:ascii="Times New Roman" w:eastAsia="Times New Roman" w:hAnsi="Times New Roman" w:cs="Times New Roman"/>
          <w:sz w:val="24"/>
          <w:szCs w:val="24"/>
        </w:rPr>
        <w:br/>
        <w:t>4. Да почистват и поддържат чистотата на терени – общинска собственост, които ползват за търговска дейност на открито, вкл. обезпечаването им с необходимия брой кошчета.</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 xml:space="preserve">5. Да спазват регламентирания с настоящата наредба ред за третиране на всеки конкретен вид отпадък. </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Чл.5. Забранява се:</w:t>
      </w:r>
      <w:r w:rsidRPr="00A460C0">
        <w:rPr>
          <w:rFonts w:ascii="Times New Roman" w:eastAsia="Times New Roman" w:hAnsi="Times New Roman" w:cs="Times New Roman"/>
          <w:sz w:val="24"/>
          <w:szCs w:val="24"/>
        </w:rPr>
        <w:br/>
        <w:t>1. Изхвърлянето на отпадъци извън предназначените за целта съдове и места.</w:t>
      </w:r>
      <w:r w:rsidRPr="00A460C0">
        <w:rPr>
          <w:rFonts w:ascii="Times New Roman" w:eastAsia="Times New Roman" w:hAnsi="Times New Roman" w:cs="Times New Roman"/>
          <w:sz w:val="24"/>
          <w:szCs w:val="24"/>
        </w:rPr>
        <w:br/>
        <w:t xml:space="preserve">2. Смесването на различни фракции от </w:t>
      </w:r>
      <w:proofErr w:type="spellStart"/>
      <w:r w:rsidRPr="00A460C0">
        <w:rPr>
          <w:rFonts w:ascii="Times New Roman" w:eastAsia="Times New Roman" w:hAnsi="Times New Roman" w:cs="Times New Roman"/>
          <w:sz w:val="24"/>
          <w:szCs w:val="24"/>
        </w:rPr>
        <w:t>оползотворими</w:t>
      </w:r>
      <w:proofErr w:type="spellEnd"/>
      <w:r w:rsidRPr="00A460C0">
        <w:rPr>
          <w:rFonts w:ascii="Times New Roman" w:eastAsia="Times New Roman" w:hAnsi="Times New Roman" w:cs="Times New Roman"/>
          <w:sz w:val="24"/>
          <w:szCs w:val="24"/>
        </w:rPr>
        <w:t xml:space="preserve"> компоненти, както и смесването на </w:t>
      </w:r>
      <w:proofErr w:type="spellStart"/>
      <w:r w:rsidRPr="00A460C0">
        <w:rPr>
          <w:rFonts w:ascii="Times New Roman" w:eastAsia="Times New Roman" w:hAnsi="Times New Roman" w:cs="Times New Roman"/>
          <w:sz w:val="24"/>
          <w:szCs w:val="24"/>
        </w:rPr>
        <w:t>оползотворими</w:t>
      </w:r>
      <w:proofErr w:type="spellEnd"/>
      <w:r w:rsidRPr="00A460C0">
        <w:rPr>
          <w:rFonts w:ascii="Times New Roman" w:eastAsia="Times New Roman" w:hAnsi="Times New Roman" w:cs="Times New Roman"/>
          <w:sz w:val="24"/>
          <w:szCs w:val="24"/>
        </w:rPr>
        <w:t xml:space="preserve"> и </w:t>
      </w:r>
      <w:proofErr w:type="spellStart"/>
      <w:r w:rsidRPr="00A460C0">
        <w:rPr>
          <w:rFonts w:ascii="Times New Roman" w:eastAsia="Times New Roman" w:hAnsi="Times New Roman" w:cs="Times New Roman"/>
          <w:sz w:val="24"/>
          <w:szCs w:val="24"/>
        </w:rPr>
        <w:t>неоползотворими</w:t>
      </w:r>
      <w:proofErr w:type="spellEnd"/>
      <w:r w:rsidRPr="00A460C0">
        <w:rPr>
          <w:rFonts w:ascii="Times New Roman" w:eastAsia="Times New Roman" w:hAnsi="Times New Roman" w:cs="Times New Roman"/>
          <w:sz w:val="24"/>
          <w:szCs w:val="24"/>
        </w:rPr>
        <w:t xml:space="preserve"> компоненти в съдовете /местата/ за разделно събиране на отпадъци.</w:t>
      </w:r>
      <w:r w:rsidRPr="00A460C0">
        <w:rPr>
          <w:rFonts w:ascii="Times New Roman" w:eastAsia="Times New Roman" w:hAnsi="Times New Roman" w:cs="Times New Roman"/>
          <w:sz w:val="24"/>
          <w:szCs w:val="24"/>
        </w:rPr>
        <w:br/>
        <w:t>3. Изхвърлянето на отпадъци от производствени и търговски обекти, заведения за обществено хранене, административни и жилищни сгради, в уличните кошчета за смет.</w:t>
      </w:r>
      <w:r w:rsidRPr="00A460C0">
        <w:rPr>
          <w:rFonts w:ascii="Times New Roman" w:eastAsia="Times New Roman" w:hAnsi="Times New Roman" w:cs="Times New Roman"/>
          <w:sz w:val="24"/>
          <w:szCs w:val="24"/>
        </w:rPr>
        <w:br/>
        <w:t>4. Изхвърлянето на едрогабаритни отпадъци извън определените места.</w:t>
      </w:r>
      <w:r w:rsidRPr="00A460C0">
        <w:rPr>
          <w:rFonts w:ascii="Times New Roman" w:eastAsia="Times New Roman" w:hAnsi="Times New Roman" w:cs="Times New Roman"/>
          <w:sz w:val="24"/>
          <w:szCs w:val="24"/>
        </w:rPr>
        <w:br/>
        <w:t>5. Изхвърлянето в съдовете за битови отпадъци на отпадъци от производствени и селско стопански дейности.</w:t>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tab/>
      </w:r>
      <w:r w:rsidRPr="00A460C0">
        <w:rPr>
          <w:rFonts w:ascii="Times New Roman" w:eastAsia="Times New Roman" w:hAnsi="Times New Roman" w:cs="Times New Roman"/>
          <w:sz w:val="24"/>
          <w:szCs w:val="24"/>
        </w:rPr>
        <w:br/>
        <w:t xml:space="preserve">6. Изваждането на отпадъци от съдовете за отпадъци, в т.ч. и от специализираните /за </w:t>
      </w:r>
      <w:r w:rsidR="00A460C0">
        <w:rPr>
          <w:rFonts w:ascii="Times New Roman" w:eastAsia="Times New Roman" w:hAnsi="Times New Roman" w:cs="Times New Roman"/>
          <w:sz w:val="24"/>
          <w:szCs w:val="24"/>
        </w:rPr>
        <w:t xml:space="preserve">разделно </w:t>
      </w:r>
      <w:r w:rsidRPr="00A460C0">
        <w:rPr>
          <w:rFonts w:ascii="Times New Roman" w:eastAsia="Times New Roman" w:hAnsi="Times New Roman" w:cs="Times New Roman"/>
          <w:sz w:val="24"/>
          <w:szCs w:val="24"/>
        </w:rPr>
        <w:t>събиране/.</w:t>
      </w:r>
      <w:r w:rsidRPr="00A460C0">
        <w:rPr>
          <w:rFonts w:ascii="Times New Roman" w:eastAsia="Times New Roman" w:hAnsi="Times New Roman" w:cs="Times New Roman"/>
          <w:sz w:val="24"/>
          <w:szCs w:val="24"/>
        </w:rPr>
        <w:br/>
      </w:r>
      <w:r w:rsidRPr="00A460C0">
        <w:rPr>
          <w:rFonts w:ascii="Times New Roman" w:eastAsia="Times New Roman" w:hAnsi="Times New Roman" w:cs="Times New Roman"/>
          <w:sz w:val="24"/>
          <w:szCs w:val="24"/>
        </w:rPr>
        <w:lastRenderedPageBreak/>
        <w:t xml:space="preserve">7. Изхвърлянето в съдовете за отпадъци на отпадъци с потенциално висок екологичен и здравен риск и отпадъци, които биха могли да доведат до увреждане на самите съдове, </w:t>
      </w:r>
      <w:proofErr w:type="spellStart"/>
      <w:r w:rsidRPr="00A460C0">
        <w:rPr>
          <w:rFonts w:ascii="Times New Roman" w:eastAsia="Times New Roman" w:hAnsi="Times New Roman" w:cs="Times New Roman"/>
          <w:sz w:val="24"/>
          <w:szCs w:val="24"/>
        </w:rPr>
        <w:t>сметоизвозващата</w:t>
      </w:r>
      <w:proofErr w:type="spellEnd"/>
      <w:r w:rsidRPr="00A460C0">
        <w:rPr>
          <w:rFonts w:ascii="Times New Roman" w:eastAsia="Times New Roman" w:hAnsi="Times New Roman" w:cs="Times New Roman"/>
          <w:sz w:val="24"/>
          <w:szCs w:val="24"/>
        </w:rPr>
        <w:t xml:space="preserve"> и </w:t>
      </w:r>
      <w:proofErr w:type="spellStart"/>
      <w:r w:rsidRPr="00A460C0">
        <w:rPr>
          <w:rFonts w:ascii="Times New Roman" w:eastAsia="Times New Roman" w:hAnsi="Times New Roman" w:cs="Times New Roman"/>
          <w:sz w:val="24"/>
          <w:szCs w:val="24"/>
        </w:rPr>
        <w:t>сметообработваща</w:t>
      </w:r>
      <w:proofErr w:type="spellEnd"/>
      <w:r w:rsidRPr="00A460C0">
        <w:rPr>
          <w:rFonts w:ascii="Times New Roman" w:eastAsia="Times New Roman" w:hAnsi="Times New Roman" w:cs="Times New Roman"/>
          <w:sz w:val="24"/>
          <w:szCs w:val="24"/>
        </w:rPr>
        <w:t xml:space="preserve"> техника, в т.ч./едрогабаритни, строителни, лесно </w:t>
      </w:r>
      <w:proofErr w:type="spellStart"/>
      <w:r w:rsidRPr="00A460C0">
        <w:rPr>
          <w:rFonts w:ascii="Times New Roman" w:eastAsia="Times New Roman" w:hAnsi="Times New Roman" w:cs="Times New Roman"/>
          <w:sz w:val="24"/>
          <w:szCs w:val="24"/>
        </w:rPr>
        <w:t>запалими</w:t>
      </w:r>
      <w:proofErr w:type="spellEnd"/>
      <w:r w:rsidRPr="00A460C0">
        <w:rPr>
          <w:rFonts w:ascii="Times New Roman" w:eastAsia="Times New Roman" w:hAnsi="Times New Roman" w:cs="Times New Roman"/>
          <w:sz w:val="24"/>
          <w:szCs w:val="24"/>
        </w:rPr>
        <w:t>, взривоопасни, разяждащи, токсични, медицински и др./</w:t>
      </w:r>
      <w:r w:rsidRPr="00A460C0">
        <w:rPr>
          <w:rFonts w:ascii="Times New Roman" w:eastAsia="Times New Roman" w:hAnsi="Times New Roman" w:cs="Times New Roman"/>
          <w:sz w:val="24"/>
          <w:szCs w:val="24"/>
        </w:rPr>
        <w:br/>
        <w:t>8. Паленето и изгарянето на отпадъци в съдовете за смет и изхвърлянето на незагасена жар.</w:t>
      </w:r>
      <w:r w:rsidRPr="00A460C0">
        <w:rPr>
          <w:rFonts w:ascii="Times New Roman" w:eastAsia="Times New Roman" w:hAnsi="Times New Roman" w:cs="Times New Roman"/>
          <w:sz w:val="24"/>
          <w:szCs w:val="24"/>
        </w:rPr>
        <w:br/>
        <w:t xml:space="preserve">9. Изгарянето на всякакви видове отпадъци, освен в случаите, когато изгарянето се извършва в специализирани съоръжения за експлоатация, за които са издадени съответните разрешения. </w:t>
      </w:r>
      <w:r w:rsidRPr="00A460C0">
        <w:rPr>
          <w:rFonts w:ascii="Times New Roman" w:eastAsia="Times New Roman" w:hAnsi="Times New Roman" w:cs="Times New Roman"/>
          <w:sz w:val="24"/>
          <w:szCs w:val="24"/>
        </w:rPr>
        <w:br/>
        <w:t>10. Изхвърлянето на отпадъци, изливането на води, изтърсването и изтупването от балкони и прозорци на жилищните сгради.</w:t>
      </w:r>
      <w:r w:rsidRPr="00A460C0">
        <w:rPr>
          <w:rFonts w:ascii="Times New Roman" w:eastAsia="Times New Roman" w:hAnsi="Times New Roman" w:cs="Times New Roman"/>
          <w:sz w:val="24"/>
          <w:szCs w:val="24"/>
        </w:rPr>
        <w:br/>
        <w:t>11. Разместването на съдове за отпадъци без съответното разрешен</w:t>
      </w:r>
      <w:r w:rsidR="00A460C0">
        <w:rPr>
          <w:rFonts w:ascii="Times New Roman" w:eastAsia="Times New Roman" w:hAnsi="Times New Roman" w:cs="Times New Roman"/>
          <w:sz w:val="24"/>
          <w:szCs w:val="24"/>
        </w:rPr>
        <w:t>ие от общинската администрация.</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12. Паркирането на превозни средства по начин, който би попречил на събирането и извозването на отпадъците.</w:t>
      </w:r>
      <w:r w:rsidRPr="00A460C0">
        <w:rPr>
          <w:rFonts w:ascii="Times New Roman" w:eastAsia="Times New Roman" w:hAnsi="Times New Roman" w:cs="Times New Roman"/>
          <w:sz w:val="24"/>
          <w:szCs w:val="24"/>
        </w:rPr>
        <w:br/>
        <w:t>13. Поставянето на афиши, съобщения, реклами и др. върху съдове за отпадъци, както и изписването на знаци, символи и текстове по тях.</w:t>
      </w:r>
      <w:r w:rsidRPr="00A460C0">
        <w:rPr>
          <w:rFonts w:ascii="Times New Roman" w:eastAsia="Times New Roman" w:hAnsi="Times New Roman" w:cs="Times New Roman"/>
          <w:sz w:val="24"/>
          <w:szCs w:val="24"/>
        </w:rPr>
        <w:br/>
        <w:t>14. Поставянето на излезли от употреба лампи, негодни за употреба батерии и акумулатори, отработени масла и отпадъчни нефтопродукти в съдове за битови отпадъци, както и смесването им с други отпадъци.</w:t>
      </w:r>
    </w:p>
    <w:p w:rsidR="00A047E4" w:rsidRPr="0066774D" w:rsidRDefault="00A047E4" w:rsidP="00A047E4">
      <w:pPr>
        <w:pStyle w:val="a3"/>
        <w:tabs>
          <w:tab w:val="left" w:pos="750"/>
        </w:tabs>
        <w:ind w:left="30" w:hanging="15"/>
        <w:rPr>
          <w:sz w:val="24"/>
          <w:szCs w:val="24"/>
          <w:lang w:val="bg-BG" w:eastAsia="bg-BG"/>
        </w:rPr>
      </w:pPr>
      <w:r w:rsidRPr="0066774D">
        <w:rPr>
          <w:sz w:val="24"/>
          <w:szCs w:val="24"/>
          <w:lang w:val="bg-BG" w:eastAsia="bg-BG"/>
        </w:rPr>
        <w:t>15.</w:t>
      </w:r>
      <w:r>
        <w:rPr>
          <w:sz w:val="24"/>
          <w:szCs w:val="24"/>
          <w:lang w:val="bg-BG" w:eastAsia="bg-BG"/>
        </w:rPr>
        <w:t xml:space="preserve"> </w:t>
      </w:r>
      <w:r w:rsidRPr="0066774D">
        <w:rPr>
          <w:sz w:val="24"/>
          <w:szCs w:val="24"/>
          <w:lang w:val="bg-BG" w:eastAsia="bg-BG"/>
        </w:rPr>
        <w:t>Неконтролираното освобождаване и/или изхвърляне на негодни за употреба акумулатори, както и неконтролираното освобождаване, изхвърляне и/или изливане на електролит от негодни за употреба акумулатори.</w:t>
      </w:r>
    </w:p>
    <w:p w:rsidR="00A047E4" w:rsidRPr="0066774D" w:rsidRDefault="00A047E4" w:rsidP="00A047E4">
      <w:pPr>
        <w:pStyle w:val="a3"/>
        <w:tabs>
          <w:tab w:val="left" w:pos="750"/>
        </w:tabs>
        <w:ind w:left="30" w:hanging="15"/>
        <w:rPr>
          <w:sz w:val="24"/>
          <w:szCs w:val="24"/>
          <w:lang w:val="bg-BG" w:eastAsia="bg-BG"/>
        </w:rPr>
      </w:pPr>
      <w:r w:rsidRPr="0066774D">
        <w:rPr>
          <w:sz w:val="24"/>
          <w:szCs w:val="24"/>
          <w:lang w:val="bg-BG" w:eastAsia="bg-BG"/>
        </w:rPr>
        <w:t>16. Събирането на негодни за употреба акумулатори без електролит освен в случаите, когато същите са били повредени по независещи от лицето, извършващо събирането, обстоятелства.</w:t>
      </w:r>
    </w:p>
    <w:p w:rsidR="00A047E4" w:rsidRPr="0066774D" w:rsidRDefault="00A047E4" w:rsidP="00A047E4">
      <w:pPr>
        <w:pStyle w:val="a3"/>
        <w:tabs>
          <w:tab w:val="left" w:pos="750"/>
        </w:tabs>
        <w:ind w:left="30" w:hanging="15"/>
        <w:rPr>
          <w:sz w:val="24"/>
          <w:szCs w:val="24"/>
          <w:lang w:val="bg-BG" w:eastAsia="bg-BG"/>
        </w:rPr>
      </w:pPr>
      <w:r w:rsidRPr="0066774D">
        <w:rPr>
          <w:sz w:val="24"/>
          <w:szCs w:val="24"/>
          <w:lang w:val="bg-BG" w:eastAsia="bg-BG"/>
        </w:rPr>
        <w:t>17. Изхвърлянето на отработени масла и отпадъчни нефтопродукти в повърхностни и подземни води и в канализационната система;</w:t>
      </w:r>
    </w:p>
    <w:p w:rsidR="00A047E4" w:rsidRPr="0066774D" w:rsidRDefault="00A047E4" w:rsidP="00A047E4">
      <w:pPr>
        <w:pStyle w:val="a3"/>
        <w:tabs>
          <w:tab w:val="left" w:pos="750"/>
        </w:tabs>
        <w:ind w:left="30" w:hanging="15"/>
        <w:rPr>
          <w:sz w:val="24"/>
          <w:szCs w:val="24"/>
          <w:lang w:val="bg-BG" w:eastAsia="bg-BG"/>
        </w:rPr>
      </w:pPr>
      <w:r w:rsidRPr="0066774D">
        <w:rPr>
          <w:sz w:val="24"/>
          <w:szCs w:val="24"/>
          <w:lang w:val="bg-BG" w:eastAsia="bg-BG"/>
        </w:rPr>
        <w:t>18. Съхраняването или изхвърлянето на отработени масла и отпадъчни нефтопродукти, водещо до замърсяване на земята и почвата.</w:t>
      </w:r>
    </w:p>
    <w:p w:rsidR="00A047E4" w:rsidRPr="0066774D" w:rsidRDefault="00A047E4" w:rsidP="00A047E4">
      <w:pPr>
        <w:pStyle w:val="a3"/>
        <w:tabs>
          <w:tab w:val="left" w:pos="750"/>
        </w:tabs>
        <w:ind w:left="30" w:hanging="15"/>
        <w:rPr>
          <w:sz w:val="24"/>
          <w:szCs w:val="24"/>
          <w:lang w:val="bg-BG" w:eastAsia="bg-BG"/>
        </w:rPr>
      </w:pPr>
      <w:r w:rsidRPr="0066774D">
        <w:rPr>
          <w:sz w:val="24"/>
          <w:szCs w:val="24"/>
          <w:lang w:val="bg-BG" w:eastAsia="bg-BG"/>
        </w:rPr>
        <w:t xml:space="preserve">19. Нерегламентираното изхвърляне, изгаряне, както и всяка друга форма на нерегламентирано третиране на строителни отпадъци, в това число и изхвърлянето им в съдовете за събиране на битови отпадъци или отпадъци от опаковки.   </w:t>
      </w:r>
    </w:p>
    <w:p w:rsidR="00A047E4" w:rsidRPr="00A460C0" w:rsidRDefault="00A047E4" w:rsidP="00A047E4">
      <w:pPr>
        <w:tabs>
          <w:tab w:val="left" w:pos="720"/>
        </w:tabs>
        <w:jc w:val="center"/>
        <w:rPr>
          <w:rFonts w:ascii="Times New Roman" w:eastAsia="Times New Roman" w:hAnsi="Times New Roman" w:cs="Times New Roman"/>
          <w:sz w:val="24"/>
          <w:szCs w:val="24"/>
        </w:rPr>
      </w:pPr>
    </w:p>
    <w:p w:rsidR="00A047E4" w:rsidRPr="0066774D" w:rsidRDefault="00A047E4" w:rsidP="00AE0F3D">
      <w:pPr>
        <w:tabs>
          <w:tab w:val="left" w:pos="720"/>
        </w:tabs>
        <w:jc w:val="center"/>
        <w:rPr>
          <w:b/>
          <w:bCs/>
          <w:sz w:val="24"/>
          <w:szCs w:val="24"/>
          <w:u w:val="single"/>
        </w:rPr>
      </w:pPr>
      <w:r w:rsidRPr="0066774D">
        <w:rPr>
          <w:b/>
          <w:bCs/>
          <w:sz w:val="24"/>
          <w:szCs w:val="24"/>
          <w:u w:val="single"/>
        </w:rPr>
        <w:t xml:space="preserve">РАЗДЕЛ ІV. </w:t>
      </w:r>
    </w:p>
    <w:p w:rsidR="00A047E4" w:rsidRPr="0066774D" w:rsidRDefault="00A047E4" w:rsidP="00A047E4">
      <w:pPr>
        <w:tabs>
          <w:tab w:val="left" w:pos="720"/>
        </w:tabs>
        <w:jc w:val="center"/>
        <w:rPr>
          <w:b/>
          <w:bCs/>
          <w:sz w:val="24"/>
          <w:szCs w:val="24"/>
        </w:rPr>
      </w:pPr>
      <w:r w:rsidRPr="0066774D">
        <w:rPr>
          <w:b/>
          <w:bCs/>
          <w:sz w:val="24"/>
          <w:szCs w:val="24"/>
        </w:rPr>
        <w:t xml:space="preserve">ОРГАНИЗАЦИЯ НА ДЕЙНОСТИТЕ ПО ТРЕТИРАНЕ НА БИТОВИТЕ ОТПАДЪЦИ И ПОДДЪРЖАНЕ НА ЧИСТОТАТА </w:t>
      </w:r>
    </w:p>
    <w:p w:rsidR="00A047E4" w:rsidRPr="0066774D" w:rsidRDefault="00A047E4" w:rsidP="00A047E4">
      <w:pPr>
        <w:tabs>
          <w:tab w:val="left" w:pos="720"/>
        </w:tabs>
        <w:jc w:val="center"/>
        <w:rPr>
          <w:b/>
          <w:bCs/>
          <w:sz w:val="24"/>
          <w:szCs w:val="24"/>
          <w:u w:val="single"/>
        </w:rPr>
      </w:pP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Чл.6. Дейности по оползотворяване и/или обезвреждане на битови отпадъци могат да извършват лица, притежаващи съответното разрешение по чл.35 от Закона за управление на отпадъците или комплексно разрешително, издадено по реда на глава седма, раздел II от Закона за опазване на околната среда.</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lastRenderedPageBreak/>
        <w:t xml:space="preserve">Чл.7. Отговорни за събирането, извозването и обезвреждането на битовите отпадъци, почистването на местата за обществено ползване, както и </w:t>
      </w:r>
      <w:proofErr w:type="spellStart"/>
      <w:r w:rsidRPr="00A460C0">
        <w:rPr>
          <w:rFonts w:ascii="Times New Roman" w:eastAsia="Times New Roman" w:hAnsi="Times New Roman" w:cs="Times New Roman"/>
          <w:sz w:val="24"/>
          <w:szCs w:val="24"/>
        </w:rPr>
        <w:t>снегопочистването</w:t>
      </w:r>
      <w:proofErr w:type="spellEnd"/>
      <w:r w:rsidRPr="00A460C0">
        <w:rPr>
          <w:rFonts w:ascii="Times New Roman" w:eastAsia="Times New Roman" w:hAnsi="Times New Roman" w:cs="Times New Roman"/>
          <w:sz w:val="24"/>
          <w:szCs w:val="24"/>
        </w:rPr>
        <w:t xml:space="preserve"> на тротоарите, са общинското звено извършващо дейността, както и лицата с които общината е сключила договор за изпълнението на съответните дейности.</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Чл.8. Лицата по чл.7 са длъжни:</w:t>
      </w:r>
      <w:r w:rsidRPr="00A460C0">
        <w:rPr>
          <w:rFonts w:ascii="Times New Roman" w:eastAsia="Times New Roman" w:hAnsi="Times New Roman" w:cs="Times New Roman"/>
          <w:sz w:val="24"/>
          <w:szCs w:val="24"/>
        </w:rPr>
        <w:br/>
        <w:t>1. Да изпълняват възложените им дейности качествено, в съответствие с утвърдените графици, организационни и технологични схеми и стриктно спазване на санитарно-хигиенните и екологични изисквания.</w:t>
      </w:r>
      <w:r w:rsidRPr="00A460C0">
        <w:rPr>
          <w:rFonts w:ascii="Times New Roman" w:eastAsia="Times New Roman" w:hAnsi="Times New Roman" w:cs="Times New Roman"/>
          <w:sz w:val="24"/>
          <w:szCs w:val="24"/>
        </w:rPr>
        <w:br/>
        <w:t xml:space="preserve">2. Да изготвят и съгласуват с общинска администрация, цялостна технологична и организационна схема на работа, в т.ч. местоположение на съдовете за битови отпадъци и маршрути за обслужването им, използвана техника за всеки конкретен район и дейност, графици за извършване на дейностите по почистване на обществените места, събиране и транспортиране на битовите отпадъци, измиване и дезинфекция на съдовете за битови отпадъци, схема за организацията за обезвреждане на отпадъците на депо.  </w:t>
      </w:r>
      <w:r w:rsidRPr="00A460C0">
        <w:rPr>
          <w:rFonts w:ascii="Times New Roman" w:eastAsia="Times New Roman" w:hAnsi="Times New Roman" w:cs="Times New Roman"/>
          <w:sz w:val="24"/>
          <w:szCs w:val="24"/>
        </w:rPr>
        <w:br/>
        <w:t>3. Да съгласуват с общинска администрация всякакви промени в технологичната и организационна схема на работа.</w:t>
      </w:r>
      <w:r w:rsidRPr="00A460C0">
        <w:rPr>
          <w:rFonts w:ascii="Times New Roman" w:eastAsia="Times New Roman" w:hAnsi="Times New Roman" w:cs="Times New Roman"/>
          <w:sz w:val="24"/>
          <w:szCs w:val="24"/>
        </w:rPr>
        <w:br/>
        <w:t>4. В случаи на аварии и/или обстоятелства, възпрепятстващи изпълнението на дейността, незабавно да уведомят общинска администрация и да предприемат необходимите действия за максимално бързото възстановяване на нормалния цикъл на работа.</w:t>
      </w:r>
      <w:r w:rsidRPr="00A460C0">
        <w:rPr>
          <w:rFonts w:ascii="Times New Roman" w:eastAsia="Times New Roman" w:hAnsi="Times New Roman" w:cs="Times New Roman"/>
          <w:sz w:val="24"/>
          <w:szCs w:val="24"/>
        </w:rPr>
        <w:br/>
        <w:t>5. Да осигуряват, поддържат и подновяват необходимата за изпълнение на възложените дейности материално-техническа база /машини, съоръжения, съдове за битови отпадъци и др./.</w:t>
      </w:r>
      <w:r w:rsidRPr="00A460C0">
        <w:rPr>
          <w:rFonts w:ascii="Times New Roman" w:eastAsia="Times New Roman" w:hAnsi="Times New Roman" w:cs="Times New Roman"/>
          <w:sz w:val="24"/>
          <w:szCs w:val="24"/>
        </w:rPr>
        <w:br/>
        <w:t>6. Да не допускат замърсявания в процеса на извършваните от тях дейности.</w:t>
      </w:r>
      <w:r w:rsidRPr="00A460C0">
        <w:rPr>
          <w:rFonts w:ascii="Times New Roman" w:eastAsia="Times New Roman" w:hAnsi="Times New Roman" w:cs="Times New Roman"/>
          <w:sz w:val="24"/>
          <w:szCs w:val="24"/>
        </w:rPr>
        <w:br/>
        <w:t>7. Да измиват и дезинфекцират използваните съдове за битови отпадъци, съгласно утвърден график.</w:t>
      </w:r>
      <w:r w:rsidRPr="00A460C0">
        <w:rPr>
          <w:rFonts w:ascii="Times New Roman" w:eastAsia="Times New Roman" w:hAnsi="Times New Roman" w:cs="Times New Roman"/>
          <w:sz w:val="24"/>
          <w:szCs w:val="24"/>
        </w:rPr>
        <w:br/>
        <w:t>8. Да водят отчетност за отпадъците по реда, определен със  Закона за управление на отпадъците  и подзаконовите нормативни актове по прилагането му.</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Чл.9. Лицата по чл.7 имат право:</w:t>
      </w:r>
      <w:r w:rsidRPr="00A460C0">
        <w:rPr>
          <w:rFonts w:ascii="Times New Roman" w:eastAsia="Times New Roman" w:hAnsi="Times New Roman" w:cs="Times New Roman"/>
          <w:sz w:val="24"/>
          <w:szCs w:val="24"/>
        </w:rPr>
        <w:br/>
        <w:t>1. Да предлагат промени в технологичната и организационна схема на работа, целящи подобряване качеството на извършваните дейности.</w:t>
      </w:r>
      <w:r w:rsidRPr="00A460C0">
        <w:rPr>
          <w:rFonts w:ascii="Times New Roman" w:eastAsia="Times New Roman" w:hAnsi="Times New Roman" w:cs="Times New Roman"/>
          <w:sz w:val="24"/>
          <w:szCs w:val="24"/>
        </w:rPr>
        <w:br/>
        <w:t>2. Да сигнализират общинска администрация за нарушения, по смисъла на тази наредба и Закона за управление на отпадъците извършени от граждани, фирми и др. организации.</w:t>
      </w:r>
      <w:r w:rsidRPr="00A460C0">
        <w:rPr>
          <w:rFonts w:ascii="Times New Roman" w:eastAsia="Times New Roman" w:hAnsi="Times New Roman" w:cs="Times New Roman"/>
          <w:sz w:val="24"/>
          <w:szCs w:val="24"/>
        </w:rPr>
        <w:br/>
        <w:t xml:space="preserve">3. Да упражняват вътрешен контрол при изпълнение </w:t>
      </w:r>
      <w:r w:rsidR="00AE0F3D">
        <w:rPr>
          <w:rFonts w:ascii="Times New Roman" w:eastAsia="Times New Roman" w:hAnsi="Times New Roman" w:cs="Times New Roman"/>
          <w:sz w:val="24"/>
          <w:szCs w:val="24"/>
        </w:rPr>
        <w:t>на дейностите, които извършват.</w:t>
      </w:r>
    </w:p>
    <w:p w:rsidR="00A047E4" w:rsidRPr="00A460C0" w:rsidRDefault="00A047E4" w:rsidP="00A047E4">
      <w:pPr>
        <w:tabs>
          <w:tab w:val="left" w:pos="720"/>
        </w:tabs>
        <w:jc w:val="both"/>
        <w:rPr>
          <w:rFonts w:ascii="Times New Roman" w:eastAsia="Times New Roman" w:hAnsi="Times New Roman" w:cs="Times New Roman"/>
          <w:sz w:val="24"/>
          <w:szCs w:val="24"/>
        </w:rPr>
      </w:pPr>
      <w:r w:rsidRPr="00A460C0">
        <w:rPr>
          <w:rFonts w:ascii="Times New Roman" w:eastAsia="Times New Roman" w:hAnsi="Times New Roman" w:cs="Times New Roman"/>
          <w:sz w:val="24"/>
          <w:szCs w:val="24"/>
        </w:rPr>
        <w:t>Чл.10. За услугите по събирането, извозването, обезвреждането на битови отпадъци в депа или други съоръжения и поддържането на чистотата на местата за обществено ползване, извършвани на територията на общината, данъчно задължените лица заплащат такса “битови отпадъци” по реда, определен в  Закона за местните данъци и такси, и Наредбата за определяне и администриране на местните такси и цени на услуги на територията на Община Севлиево.</w:t>
      </w:r>
    </w:p>
    <w:p w:rsidR="00A047E4" w:rsidRPr="00A460C0" w:rsidRDefault="00A047E4" w:rsidP="00A047E4">
      <w:pPr>
        <w:tabs>
          <w:tab w:val="left" w:pos="720"/>
        </w:tabs>
        <w:jc w:val="both"/>
        <w:rPr>
          <w:rFonts w:ascii="Times New Roman" w:eastAsia="Times New Roman" w:hAnsi="Times New Roman" w:cs="Times New Roman"/>
          <w:sz w:val="24"/>
          <w:szCs w:val="24"/>
        </w:rPr>
      </w:pPr>
    </w:p>
    <w:p w:rsidR="00A047E4" w:rsidRPr="0066774D" w:rsidRDefault="00A047E4" w:rsidP="00A047E4">
      <w:pPr>
        <w:pStyle w:val="H3"/>
        <w:tabs>
          <w:tab w:val="left" w:pos="720"/>
        </w:tabs>
        <w:spacing w:before="0" w:after="0"/>
        <w:jc w:val="center"/>
        <w:rPr>
          <w:sz w:val="24"/>
          <w:szCs w:val="24"/>
          <w:u w:val="single"/>
        </w:rPr>
      </w:pPr>
      <w:r w:rsidRPr="0066774D">
        <w:rPr>
          <w:sz w:val="24"/>
          <w:szCs w:val="24"/>
          <w:u w:val="single"/>
        </w:rPr>
        <w:lastRenderedPageBreak/>
        <w:t xml:space="preserve">РАЗДЕЛ V. </w:t>
      </w:r>
    </w:p>
    <w:p w:rsidR="00A047E4" w:rsidRPr="0066774D" w:rsidRDefault="00A047E4" w:rsidP="00A047E4">
      <w:pPr>
        <w:pStyle w:val="H3"/>
        <w:tabs>
          <w:tab w:val="left" w:pos="720"/>
        </w:tabs>
        <w:spacing w:before="0" w:after="0"/>
        <w:jc w:val="center"/>
        <w:rPr>
          <w:sz w:val="24"/>
          <w:szCs w:val="24"/>
          <w:u w:val="single"/>
        </w:rPr>
      </w:pPr>
    </w:p>
    <w:p w:rsidR="00A047E4" w:rsidRPr="0066774D" w:rsidRDefault="00A047E4" w:rsidP="00A047E4">
      <w:pPr>
        <w:pStyle w:val="H3"/>
        <w:tabs>
          <w:tab w:val="left" w:pos="720"/>
        </w:tabs>
        <w:spacing w:before="0" w:after="0"/>
        <w:jc w:val="center"/>
        <w:rPr>
          <w:sz w:val="24"/>
          <w:szCs w:val="24"/>
        </w:rPr>
      </w:pPr>
      <w:r w:rsidRPr="0066774D">
        <w:rPr>
          <w:sz w:val="24"/>
          <w:szCs w:val="24"/>
        </w:rPr>
        <w:t xml:space="preserve">ОРГАНИЗАЦИЯ НА ДЕЙНОСТИТЕ ПО ТРЕТИРАНЕ НА СТРОИТЕЛНИ ОТПАДЪЦИ И ИЗЛИШНИ ЗЕМНИ МАСИ </w:t>
      </w:r>
    </w:p>
    <w:p w:rsidR="00A047E4" w:rsidRPr="0066774D" w:rsidRDefault="00A047E4" w:rsidP="00A047E4">
      <w:pPr>
        <w:pStyle w:val="a3"/>
        <w:rPr>
          <w:sz w:val="24"/>
          <w:szCs w:val="24"/>
          <w:lang w:val="bg-BG"/>
        </w:rPr>
      </w:pPr>
    </w:p>
    <w:p w:rsidR="00A047E4" w:rsidRPr="0066774D" w:rsidRDefault="00A047E4" w:rsidP="00A047E4">
      <w:pPr>
        <w:pStyle w:val="a3"/>
        <w:rPr>
          <w:sz w:val="24"/>
          <w:szCs w:val="24"/>
          <w:lang w:val="bg-BG"/>
        </w:rPr>
      </w:pPr>
      <w:r w:rsidRPr="0066774D">
        <w:rPr>
          <w:sz w:val="24"/>
          <w:szCs w:val="24"/>
          <w:lang w:val="bg-BG"/>
        </w:rPr>
        <w:t>Чл.11.(1) Третирането и транспортирането на отпадъците и излишните земни маси при извършване на ново строителство и при разрушаване, реконструкция или текущ ремонт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w:t>
      </w:r>
    </w:p>
    <w:p w:rsidR="00A047E4" w:rsidRPr="0066774D" w:rsidRDefault="00A047E4" w:rsidP="00AE0F3D">
      <w:pPr>
        <w:pStyle w:val="m"/>
        <w:jc w:val="both"/>
      </w:pPr>
      <w:r w:rsidRPr="0066774D">
        <w:t xml:space="preserve">(2) Извършването на дейностите по третиране и транспортиране на излишните земни маси и строителните отпадъци (включително строителните отпадъци от вътрешни преустройства и текущи ремонти на сгради и съоръжения) е задължение на изпълнителя по смисъла на чл.163, ал.1 или чл.163а, ал.5 от Закона за устройство на територията, и се извършва съгласно изискванията, заложени в Наредба за управление на строителните отпадъци и за влагане на рециклирани строителни материали. Контрола по изпълнение на горното е задължение на надзорника по смисъла на чл.168, ал.1 от Закона за устройство на територията. </w:t>
      </w:r>
    </w:p>
    <w:p w:rsidR="00A047E4" w:rsidRPr="0066774D" w:rsidRDefault="00A047E4" w:rsidP="00A047E4">
      <w:pPr>
        <w:pStyle w:val="a3"/>
        <w:tabs>
          <w:tab w:val="left" w:pos="6930"/>
        </w:tabs>
        <w:spacing w:after="283"/>
        <w:rPr>
          <w:sz w:val="24"/>
          <w:szCs w:val="24"/>
          <w:lang w:val="bg-BG"/>
        </w:rPr>
      </w:pPr>
      <w:r w:rsidRPr="0066774D">
        <w:rPr>
          <w:sz w:val="24"/>
          <w:szCs w:val="24"/>
          <w:lang w:val="bg-BG"/>
        </w:rPr>
        <w:t>Чл.12.</w:t>
      </w:r>
      <w:r w:rsidRPr="0066774D">
        <w:rPr>
          <w:lang w:val="bg-BG"/>
        </w:rPr>
        <w:t xml:space="preserve"> </w:t>
      </w:r>
      <w:r w:rsidRPr="0066774D">
        <w:rPr>
          <w:sz w:val="24"/>
          <w:szCs w:val="24"/>
          <w:lang w:val="bg-BG"/>
        </w:rPr>
        <w:t>Строителни отпадъци от ремонтна дейност, образувани от домакинствата на територията на Община Севлиево, генериран</w:t>
      </w:r>
      <w:r w:rsidR="00AE0F3D">
        <w:rPr>
          <w:sz w:val="24"/>
          <w:szCs w:val="24"/>
          <w:lang w:val="bg-BG"/>
        </w:rPr>
        <w:t xml:space="preserve">и в количества под указаните в </w:t>
      </w:r>
      <w:r>
        <w:rPr>
          <w:sz w:val="24"/>
          <w:szCs w:val="24"/>
          <w:lang w:val="bg-BG"/>
        </w:rPr>
        <w:t xml:space="preserve">Наредба </w:t>
      </w:r>
      <w:r w:rsidRPr="0066774D">
        <w:rPr>
          <w:sz w:val="24"/>
          <w:szCs w:val="24"/>
          <w:lang w:val="bg-BG"/>
        </w:rPr>
        <w:t xml:space="preserve">за управление на строителните отпадъци и за влагане на рециклирани строителни материали, се третират като се: </w:t>
      </w:r>
    </w:p>
    <w:p w:rsidR="00A047E4" w:rsidRPr="0066774D" w:rsidRDefault="00A047E4" w:rsidP="00A047E4">
      <w:pPr>
        <w:pStyle w:val="a3"/>
        <w:tabs>
          <w:tab w:val="left" w:pos="6930"/>
        </w:tabs>
        <w:spacing w:after="283"/>
        <w:rPr>
          <w:sz w:val="24"/>
          <w:szCs w:val="24"/>
          <w:lang w:val="bg-BG"/>
        </w:rPr>
      </w:pPr>
      <w:r w:rsidRPr="0066774D">
        <w:rPr>
          <w:sz w:val="24"/>
          <w:szCs w:val="24"/>
          <w:lang w:val="bg-BG"/>
        </w:rPr>
        <w:t>1.</w:t>
      </w:r>
      <w:r>
        <w:rPr>
          <w:sz w:val="24"/>
          <w:szCs w:val="24"/>
          <w:lang w:val="bg-BG"/>
        </w:rPr>
        <w:t xml:space="preserve"> </w:t>
      </w:r>
      <w:r w:rsidRPr="0066774D">
        <w:rPr>
          <w:sz w:val="24"/>
          <w:szCs w:val="24"/>
          <w:lang w:val="bg-BG"/>
        </w:rPr>
        <w:t xml:space="preserve">извозват от собственика им до площадката за безвъзмездно предаване на разделно събрани отпадъци от домакинствата, </w:t>
      </w:r>
      <w:proofErr w:type="spellStart"/>
      <w:r w:rsidRPr="0066774D">
        <w:rPr>
          <w:sz w:val="24"/>
          <w:szCs w:val="24"/>
          <w:lang w:val="bg-BG"/>
        </w:rPr>
        <w:t>находяща</w:t>
      </w:r>
      <w:proofErr w:type="spellEnd"/>
      <w:r w:rsidRPr="0066774D">
        <w:rPr>
          <w:sz w:val="24"/>
          <w:szCs w:val="24"/>
          <w:lang w:val="bg-BG"/>
        </w:rPr>
        <w:t xml:space="preserve"> се в Регионално депо за опасни и неопасни отпадъци за общините Севлиево, Дряново и Сухиндол. </w:t>
      </w:r>
    </w:p>
    <w:p w:rsidR="00A047E4" w:rsidRPr="0066774D" w:rsidRDefault="00A047E4" w:rsidP="00A047E4">
      <w:pPr>
        <w:pStyle w:val="a3"/>
        <w:tabs>
          <w:tab w:val="left" w:pos="6930"/>
        </w:tabs>
        <w:spacing w:after="283"/>
        <w:rPr>
          <w:sz w:val="24"/>
          <w:szCs w:val="24"/>
          <w:highlight w:val="lightGray"/>
          <w:lang w:val="bg-BG"/>
        </w:rPr>
      </w:pPr>
      <w:r w:rsidRPr="0066774D">
        <w:rPr>
          <w:sz w:val="24"/>
          <w:szCs w:val="24"/>
          <w:lang w:val="bg-BG"/>
        </w:rPr>
        <w:t>2.</w:t>
      </w:r>
      <w:r>
        <w:rPr>
          <w:sz w:val="24"/>
          <w:szCs w:val="24"/>
          <w:lang w:val="bg-BG"/>
        </w:rPr>
        <w:t xml:space="preserve"> </w:t>
      </w:r>
      <w:r w:rsidRPr="0066774D">
        <w:rPr>
          <w:sz w:val="24"/>
          <w:szCs w:val="24"/>
          <w:lang w:val="bg-BG"/>
        </w:rPr>
        <w:t xml:space="preserve">предават се на лицето по </w:t>
      </w:r>
      <w:r>
        <w:rPr>
          <w:sz w:val="24"/>
          <w:szCs w:val="24"/>
          <w:lang w:val="bg-BG"/>
        </w:rPr>
        <w:t>ч</w:t>
      </w:r>
      <w:r w:rsidRPr="0066774D">
        <w:rPr>
          <w:sz w:val="24"/>
          <w:szCs w:val="24"/>
          <w:lang w:val="bg-BG"/>
        </w:rPr>
        <w:t xml:space="preserve">л.7, извършващо дейностите по сметосъбиране и </w:t>
      </w:r>
      <w:proofErr w:type="spellStart"/>
      <w:r w:rsidRPr="0066774D">
        <w:rPr>
          <w:sz w:val="24"/>
          <w:szCs w:val="24"/>
          <w:lang w:val="bg-BG"/>
        </w:rPr>
        <w:t>сметоизвозване</w:t>
      </w:r>
      <w:proofErr w:type="spellEnd"/>
      <w:r w:rsidRPr="0066774D">
        <w:rPr>
          <w:sz w:val="24"/>
          <w:szCs w:val="24"/>
          <w:lang w:val="bg-BG"/>
        </w:rPr>
        <w:t xml:space="preserve">, срещу заплащане на услугата по извозване.  </w:t>
      </w:r>
      <w:r w:rsidRPr="0066774D">
        <w:rPr>
          <w:sz w:val="24"/>
          <w:szCs w:val="24"/>
          <w:lang w:val="bg-BG"/>
        </w:rPr>
        <w:tab/>
      </w:r>
      <w:r w:rsidRPr="0066774D">
        <w:rPr>
          <w:sz w:val="24"/>
          <w:szCs w:val="24"/>
          <w:lang w:val="bg-BG"/>
        </w:rPr>
        <w:tab/>
      </w:r>
      <w:r w:rsidRPr="0066774D">
        <w:rPr>
          <w:sz w:val="24"/>
          <w:szCs w:val="24"/>
          <w:lang w:val="bg-BG"/>
        </w:rPr>
        <w:tab/>
      </w:r>
    </w:p>
    <w:p w:rsidR="00A047E4" w:rsidRPr="0066774D" w:rsidRDefault="00A047E4" w:rsidP="00A047E4">
      <w:pPr>
        <w:pStyle w:val="a3"/>
        <w:tabs>
          <w:tab w:val="left" w:pos="6930"/>
        </w:tabs>
        <w:rPr>
          <w:sz w:val="24"/>
          <w:szCs w:val="24"/>
          <w:lang w:val="bg-BG"/>
        </w:rPr>
      </w:pPr>
      <w:r w:rsidRPr="0066774D">
        <w:rPr>
          <w:sz w:val="24"/>
          <w:szCs w:val="24"/>
          <w:lang w:val="bg-BG"/>
        </w:rPr>
        <w:t>Чл.13. Строителните и ремонтни работи на обекта се извършват в съответствие с разработения проект, като обекта задължително се огражда с цел осигуряване безопасността на пешеходците, съгласно чл.9 ал.1 от Наредбата за организация на движението на територията на Община Севлиево, както и за предпазване на околните терени от замърсяване.</w:t>
      </w:r>
    </w:p>
    <w:p w:rsidR="00A047E4" w:rsidRPr="0066774D" w:rsidRDefault="00A047E4" w:rsidP="00A047E4">
      <w:pPr>
        <w:pStyle w:val="a3"/>
        <w:tabs>
          <w:tab w:val="left" w:pos="6930"/>
        </w:tabs>
        <w:rPr>
          <w:sz w:val="24"/>
          <w:szCs w:val="24"/>
          <w:lang w:val="bg-BG"/>
        </w:rPr>
      </w:pPr>
    </w:p>
    <w:p w:rsidR="00A047E4" w:rsidRPr="0066774D" w:rsidRDefault="00A047E4" w:rsidP="00A047E4">
      <w:pPr>
        <w:pStyle w:val="a3"/>
        <w:tabs>
          <w:tab w:val="left" w:pos="6930"/>
        </w:tabs>
        <w:rPr>
          <w:sz w:val="24"/>
          <w:szCs w:val="24"/>
          <w:lang w:val="bg-BG"/>
        </w:rPr>
      </w:pPr>
      <w:r w:rsidRPr="0066774D">
        <w:rPr>
          <w:sz w:val="24"/>
          <w:szCs w:val="24"/>
          <w:lang w:val="bg-BG"/>
        </w:rPr>
        <w:t xml:space="preserve">Чл.14. Не се допуска временно депониране на строителни материали, строителни отпадъци и изкопни земни маси извън границите на строителните площадки и/или извън границите на имота. </w:t>
      </w:r>
    </w:p>
    <w:p w:rsidR="00A047E4" w:rsidRPr="0066774D" w:rsidRDefault="00A047E4" w:rsidP="00A047E4">
      <w:pPr>
        <w:pStyle w:val="a3"/>
        <w:tabs>
          <w:tab w:val="left" w:pos="6930"/>
        </w:tabs>
        <w:rPr>
          <w:sz w:val="24"/>
          <w:szCs w:val="24"/>
          <w:lang w:val="bg-BG"/>
        </w:rPr>
      </w:pPr>
    </w:p>
    <w:p w:rsidR="00A047E4" w:rsidRPr="0066774D" w:rsidRDefault="00A047E4" w:rsidP="00A047E4">
      <w:pPr>
        <w:pStyle w:val="a3"/>
        <w:tabs>
          <w:tab w:val="left" w:pos="6930"/>
        </w:tabs>
        <w:rPr>
          <w:sz w:val="24"/>
          <w:szCs w:val="24"/>
          <w:lang w:val="bg-BG"/>
        </w:rPr>
      </w:pPr>
      <w:r w:rsidRPr="0066774D">
        <w:rPr>
          <w:sz w:val="24"/>
          <w:szCs w:val="24"/>
          <w:lang w:val="bg-BG"/>
        </w:rPr>
        <w:t>Чл.15. Не се допуска замърсяването по какъвто и да е начин /при излизане от строителната площадка на камиони с мръсни гуми, замърсяване от работниците, работещи на строителната площадка и др. / на улиците, тротоарите и др. територии за обществено ползване извън границите на строителната площадка и/или извън границите на имота, при извършване на строителни, изкопни или ремонтни работи.</w:t>
      </w:r>
    </w:p>
    <w:p w:rsidR="00A047E4" w:rsidRPr="0066774D" w:rsidRDefault="00A047E4" w:rsidP="00A047E4">
      <w:pPr>
        <w:pStyle w:val="a3"/>
        <w:tabs>
          <w:tab w:val="left" w:pos="6930"/>
        </w:tabs>
        <w:rPr>
          <w:sz w:val="24"/>
          <w:szCs w:val="24"/>
          <w:lang w:val="bg-BG"/>
        </w:rPr>
      </w:pPr>
    </w:p>
    <w:p w:rsidR="00A047E4" w:rsidRPr="0066774D" w:rsidRDefault="00A047E4" w:rsidP="00A047E4">
      <w:pPr>
        <w:pStyle w:val="a3"/>
        <w:tabs>
          <w:tab w:val="left" w:pos="6930"/>
        </w:tabs>
        <w:rPr>
          <w:sz w:val="24"/>
          <w:szCs w:val="24"/>
          <w:lang w:val="bg-BG"/>
        </w:rPr>
      </w:pPr>
      <w:r w:rsidRPr="0066774D">
        <w:rPr>
          <w:sz w:val="24"/>
          <w:szCs w:val="24"/>
          <w:lang w:val="bg-BG"/>
        </w:rPr>
        <w:t>Чл.16. Изпълнителят на строителството е длъжен:</w:t>
      </w:r>
    </w:p>
    <w:p w:rsidR="00A047E4" w:rsidRPr="0066774D" w:rsidRDefault="00A047E4" w:rsidP="00A047E4">
      <w:pPr>
        <w:pStyle w:val="a3"/>
        <w:tabs>
          <w:tab w:val="left" w:pos="6930"/>
        </w:tabs>
        <w:rPr>
          <w:sz w:val="24"/>
          <w:szCs w:val="24"/>
          <w:lang w:val="bg-BG"/>
        </w:rPr>
      </w:pPr>
      <w:r w:rsidRPr="0066774D">
        <w:rPr>
          <w:sz w:val="24"/>
          <w:szCs w:val="24"/>
          <w:lang w:val="bg-BG"/>
        </w:rPr>
        <w:t xml:space="preserve">1. Да не допуска по време на строителството замърсяване на </w:t>
      </w:r>
      <w:proofErr w:type="spellStart"/>
      <w:r w:rsidRPr="0066774D">
        <w:rPr>
          <w:sz w:val="24"/>
          <w:szCs w:val="24"/>
          <w:lang w:val="bg-BG"/>
        </w:rPr>
        <w:t>тангиращите</w:t>
      </w:r>
      <w:proofErr w:type="spellEnd"/>
      <w:r w:rsidRPr="0066774D">
        <w:rPr>
          <w:sz w:val="24"/>
          <w:szCs w:val="24"/>
          <w:lang w:val="bg-BG"/>
        </w:rPr>
        <w:t xml:space="preserve"> с обекта тротоари, улични платна, зелени площи и др.терени със строителни материали, строителни отпадъци и земни маси;</w:t>
      </w:r>
    </w:p>
    <w:p w:rsidR="00A047E4" w:rsidRPr="0066774D" w:rsidRDefault="00A047E4" w:rsidP="00A047E4">
      <w:pPr>
        <w:pStyle w:val="a3"/>
        <w:tabs>
          <w:tab w:val="left" w:pos="6930"/>
        </w:tabs>
        <w:rPr>
          <w:sz w:val="24"/>
          <w:szCs w:val="24"/>
          <w:lang w:val="bg-BG"/>
        </w:rPr>
      </w:pPr>
      <w:r w:rsidRPr="0066774D">
        <w:rPr>
          <w:sz w:val="24"/>
          <w:szCs w:val="24"/>
          <w:lang w:val="bg-BG"/>
        </w:rPr>
        <w:lastRenderedPageBreak/>
        <w:t>2. Да не допуска при транспортиране на строителни отпадъци и земни маси, замърсяване на уличните платна;</w:t>
      </w:r>
    </w:p>
    <w:p w:rsidR="00A047E4" w:rsidRPr="0066774D" w:rsidRDefault="00A047E4" w:rsidP="00A047E4">
      <w:pPr>
        <w:pStyle w:val="a3"/>
        <w:tabs>
          <w:tab w:val="left" w:pos="6930"/>
        </w:tabs>
        <w:rPr>
          <w:sz w:val="24"/>
          <w:szCs w:val="24"/>
          <w:lang w:val="bg-BG"/>
        </w:rPr>
      </w:pPr>
      <w:r w:rsidRPr="0066774D">
        <w:rPr>
          <w:sz w:val="24"/>
          <w:szCs w:val="24"/>
          <w:lang w:val="bg-BG"/>
        </w:rPr>
        <w:t>3. Да не допуска транспортиране на строителни отпадъци и земни маси в камиони без покривала;</w:t>
      </w:r>
    </w:p>
    <w:p w:rsidR="00A047E4" w:rsidRPr="0066774D" w:rsidRDefault="00A047E4" w:rsidP="00A047E4">
      <w:pPr>
        <w:pStyle w:val="a3"/>
        <w:tabs>
          <w:tab w:val="left" w:pos="6930"/>
        </w:tabs>
        <w:rPr>
          <w:sz w:val="24"/>
          <w:szCs w:val="24"/>
          <w:lang w:val="bg-BG"/>
        </w:rPr>
      </w:pPr>
      <w:r w:rsidRPr="0066774D">
        <w:rPr>
          <w:sz w:val="24"/>
          <w:szCs w:val="24"/>
          <w:lang w:val="bg-BG"/>
        </w:rPr>
        <w:t xml:space="preserve">4. След приключване на строителството да почисти цялата строителна площадка, вкл. и измиване на улиците, тротоарите, алеите, пешеходните зони и др. замърсени елементи на строителната площадка с твърда настилка. </w:t>
      </w:r>
    </w:p>
    <w:p w:rsidR="00A047E4" w:rsidRPr="0066774D" w:rsidRDefault="00A047E4" w:rsidP="00A047E4">
      <w:pPr>
        <w:pStyle w:val="a3"/>
        <w:tabs>
          <w:tab w:val="left" w:pos="6930"/>
        </w:tabs>
        <w:rPr>
          <w:sz w:val="24"/>
          <w:szCs w:val="24"/>
          <w:lang w:val="bg-BG"/>
        </w:rPr>
      </w:pPr>
      <w:r w:rsidRPr="0066774D">
        <w:rPr>
          <w:sz w:val="24"/>
          <w:szCs w:val="24"/>
          <w:lang w:val="bg-BG"/>
        </w:rPr>
        <w:t>5. Да не изхвърля строителни отпадъци и земни маси извън определените за депониране места.</w:t>
      </w:r>
    </w:p>
    <w:p w:rsidR="00A047E4" w:rsidRDefault="00A047E4" w:rsidP="00A047E4">
      <w:pPr>
        <w:tabs>
          <w:tab w:val="left" w:pos="720"/>
        </w:tabs>
        <w:jc w:val="both"/>
        <w:rPr>
          <w:rFonts w:ascii="Times New Roman" w:eastAsia="Times New Roman" w:hAnsi="Times New Roman" w:cs="Times New Roman"/>
          <w:sz w:val="24"/>
          <w:szCs w:val="24"/>
          <w:lang w:eastAsia="ar-SA"/>
        </w:rPr>
      </w:pPr>
      <w:r w:rsidRPr="0066774D">
        <w:rPr>
          <w:sz w:val="24"/>
          <w:szCs w:val="24"/>
        </w:rPr>
        <w:br/>
      </w:r>
      <w:r w:rsidRPr="00A460C0">
        <w:rPr>
          <w:rFonts w:ascii="Times New Roman" w:eastAsia="Times New Roman" w:hAnsi="Times New Roman" w:cs="Times New Roman"/>
          <w:sz w:val="24"/>
          <w:szCs w:val="24"/>
          <w:lang w:eastAsia="ar-SA"/>
        </w:rPr>
        <w:t>Чл.17. Депонирането, обработката и оползотворяването на строителни отпадъци и земни маси, генерирани от ремонтна дейност в бита, се извършва само на определените от кмета на общината площадки за строителни отпадъци и земни маси.</w:t>
      </w:r>
    </w:p>
    <w:p w:rsidR="00AE0F3D" w:rsidRPr="00AE0F3D" w:rsidRDefault="00AE0F3D" w:rsidP="00A047E4">
      <w:pPr>
        <w:tabs>
          <w:tab w:val="left" w:pos="720"/>
        </w:tabs>
        <w:jc w:val="both"/>
        <w:rPr>
          <w:rFonts w:ascii="Times New Roman" w:eastAsia="Times New Roman" w:hAnsi="Times New Roman" w:cs="Times New Roman"/>
          <w:sz w:val="24"/>
          <w:szCs w:val="24"/>
          <w:lang w:eastAsia="ar-SA"/>
        </w:rPr>
      </w:pPr>
    </w:p>
    <w:p w:rsidR="00A047E4" w:rsidRPr="0066774D" w:rsidRDefault="00A047E4" w:rsidP="00AE0F3D">
      <w:pPr>
        <w:tabs>
          <w:tab w:val="left" w:pos="720"/>
        </w:tabs>
        <w:jc w:val="center"/>
        <w:rPr>
          <w:b/>
          <w:bCs/>
          <w:sz w:val="24"/>
          <w:szCs w:val="24"/>
          <w:u w:val="single"/>
        </w:rPr>
      </w:pPr>
      <w:r w:rsidRPr="0066774D">
        <w:rPr>
          <w:b/>
          <w:bCs/>
          <w:sz w:val="24"/>
          <w:szCs w:val="24"/>
          <w:u w:val="single"/>
        </w:rPr>
        <w:t xml:space="preserve">РАЗДЕЛ VІ. </w:t>
      </w:r>
    </w:p>
    <w:p w:rsidR="00A047E4" w:rsidRPr="0066774D" w:rsidRDefault="00A047E4" w:rsidP="00A047E4">
      <w:pPr>
        <w:tabs>
          <w:tab w:val="left" w:pos="720"/>
        </w:tabs>
        <w:jc w:val="center"/>
        <w:rPr>
          <w:b/>
          <w:bCs/>
          <w:sz w:val="24"/>
          <w:szCs w:val="24"/>
        </w:rPr>
      </w:pPr>
      <w:r w:rsidRPr="0066774D">
        <w:rPr>
          <w:b/>
          <w:bCs/>
          <w:sz w:val="24"/>
          <w:szCs w:val="24"/>
        </w:rPr>
        <w:t xml:space="preserve">ОРГАНИЗАЦИЯ НА ДЕЙНОСТИТЕ ПО ТРЕТИРАНЕ НА ПРОИЗВОДСТВЕНИ И ОПАСНИ ОТПАДЪЦИ </w:t>
      </w:r>
    </w:p>
    <w:p w:rsidR="00A047E4" w:rsidRPr="0066774D" w:rsidRDefault="00A047E4" w:rsidP="00A047E4">
      <w:pPr>
        <w:tabs>
          <w:tab w:val="left" w:pos="720"/>
        </w:tabs>
        <w:jc w:val="both"/>
        <w:rPr>
          <w:sz w:val="24"/>
          <w:szCs w:val="24"/>
        </w:rPr>
      </w:pPr>
    </w:p>
    <w:p w:rsidR="00A047E4" w:rsidRPr="00A460C0" w:rsidRDefault="00A047E4" w:rsidP="00A047E4">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 xml:space="preserve">Чл.18. Производствените отпадъци, които нямат характер на опасни отпадъци, се третират: </w:t>
      </w:r>
    </w:p>
    <w:p w:rsidR="00A047E4" w:rsidRPr="00A460C0" w:rsidRDefault="00A047E4" w:rsidP="00A047E4">
      <w:pPr>
        <w:tabs>
          <w:tab w:val="left" w:pos="2433"/>
        </w:tabs>
        <w:ind w:left="15"/>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1. от причинителя, в собствени съоръжения съгласно одобрен от съответните компетентни органи проект на производствената дейност и при изпълнение на чл.8, ал.2 на Закона за управление на отпадъците;</w:t>
      </w:r>
    </w:p>
    <w:p w:rsidR="00A047E4" w:rsidRPr="00A460C0" w:rsidRDefault="00A047E4" w:rsidP="00A047E4">
      <w:pPr>
        <w:tabs>
          <w:tab w:val="left" w:pos="2433"/>
        </w:tabs>
        <w:ind w:left="15"/>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2. от лицата, на които е дадено разрешение по чл.67 от Закона за управление на отпадъците, регистрационен документ издаден по реда на глава пета, раздел II от Закона за управление на отпадъците.</w:t>
      </w:r>
    </w:p>
    <w:p w:rsidR="00A047E4" w:rsidRPr="00A460C0" w:rsidRDefault="00A047E4" w:rsidP="00AE0F3D">
      <w:pPr>
        <w:tabs>
          <w:tab w:val="left" w:pos="2433"/>
        </w:tabs>
        <w:ind w:left="15"/>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 xml:space="preserve">3. от оператори, притежаващи комплексно разрешително, издадено по реда на Закона за опазване на околната среда. </w:t>
      </w:r>
    </w:p>
    <w:p w:rsidR="00A047E4" w:rsidRPr="00A460C0" w:rsidRDefault="00A047E4" w:rsidP="00A047E4">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Чл.19. Лицата предприемащи действия по осъществяване на инвестиционни намерения, едновременно уведомяването на РИОСВ гр. Велико Търново, предоставят копие от информацията на кмета на община Севлиево, която да съдържа данни за очакваните количества и вида на производствените и опасните отпадъци, които ще се образуват след реализация на инвестиционния проект.</w:t>
      </w:r>
    </w:p>
    <w:p w:rsidR="00A047E4" w:rsidRPr="00A460C0" w:rsidRDefault="00A047E4" w:rsidP="00A047E4">
      <w:pPr>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Чл.20. Всички разходи за третиране и транспортиране на производствените и опасни отпадъци са за сметка на притежателя им.</w:t>
      </w:r>
    </w:p>
    <w:p w:rsidR="00A047E4" w:rsidRPr="00A460C0" w:rsidRDefault="00A047E4" w:rsidP="00A047E4">
      <w:pPr>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 xml:space="preserve"> </w:t>
      </w:r>
    </w:p>
    <w:p w:rsidR="00A047E4" w:rsidRPr="0066774D" w:rsidRDefault="00A047E4" w:rsidP="00A047E4">
      <w:pPr>
        <w:pStyle w:val="H3"/>
        <w:jc w:val="center"/>
        <w:rPr>
          <w:sz w:val="24"/>
          <w:szCs w:val="24"/>
          <w:u w:val="single"/>
        </w:rPr>
      </w:pPr>
      <w:r w:rsidRPr="0066774D">
        <w:rPr>
          <w:sz w:val="24"/>
          <w:szCs w:val="24"/>
          <w:u w:val="single"/>
        </w:rPr>
        <w:lastRenderedPageBreak/>
        <w:t xml:space="preserve">РАЗДЕЛ VІІ. </w:t>
      </w:r>
    </w:p>
    <w:p w:rsidR="00A047E4" w:rsidRPr="0066774D" w:rsidRDefault="00A047E4" w:rsidP="00A047E4">
      <w:pPr>
        <w:pStyle w:val="H3"/>
        <w:jc w:val="center"/>
        <w:rPr>
          <w:sz w:val="24"/>
          <w:szCs w:val="24"/>
        </w:rPr>
      </w:pPr>
      <w:r w:rsidRPr="0066774D">
        <w:rPr>
          <w:sz w:val="24"/>
          <w:szCs w:val="24"/>
        </w:rPr>
        <w:t>ОРГАНИЗАЦИЯ НА ДЕЙНОСТИТЕ ПО ТРЕТИРАНЕ НА МАСОВО РАЗПРОСТРАНЕНИ ОТПАДЪЦИ</w:t>
      </w:r>
    </w:p>
    <w:p w:rsidR="00A047E4" w:rsidRPr="0066774D" w:rsidRDefault="00A047E4" w:rsidP="00A047E4">
      <w:pPr>
        <w:jc w:val="both"/>
        <w:rPr>
          <w:sz w:val="24"/>
          <w:szCs w:val="24"/>
        </w:rPr>
      </w:pP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Чл.21.(1) Масово разпространени отпадъци са:</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отпадъци от опаковки;</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излезли от употреба моторни превозни средства;</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 xml:space="preserve">излязло от употреба електрическо и електронно оборудване; </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негодни за употреба батерии и акумулатори;</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отработени масла и отпадъчни нефтопродукти;</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излезли от употреба гуми.</w:t>
      </w:r>
    </w:p>
    <w:p w:rsidR="00A047E4" w:rsidRPr="00A460C0" w:rsidRDefault="00A047E4" w:rsidP="00A460C0">
      <w:pPr>
        <w:tabs>
          <w:tab w:val="left" w:pos="720"/>
        </w:tabs>
        <w:jc w:val="both"/>
        <w:rPr>
          <w:rFonts w:ascii="Times New Roman" w:eastAsia="Times New Roman" w:hAnsi="Times New Roman" w:cs="Times New Roman"/>
          <w:sz w:val="24"/>
          <w:szCs w:val="24"/>
          <w:lang w:eastAsia="ar-SA"/>
        </w:rPr>
      </w:pPr>
      <w:r w:rsidRPr="00A460C0">
        <w:rPr>
          <w:rFonts w:ascii="Times New Roman" w:eastAsia="Times New Roman" w:hAnsi="Times New Roman" w:cs="Times New Roman"/>
          <w:sz w:val="24"/>
          <w:szCs w:val="24"/>
          <w:lang w:eastAsia="ar-SA"/>
        </w:rPr>
        <w:t>(2) Масово разпространените отпадъци се събират разделно от другите отпадъци и не се изхвърлят в съдовете за битови отпадъци.</w:t>
      </w:r>
    </w:p>
    <w:p w:rsidR="00A047E4" w:rsidRPr="0066774D" w:rsidRDefault="00A047E4" w:rsidP="00A047E4">
      <w:pPr>
        <w:jc w:val="both"/>
        <w:rPr>
          <w:sz w:val="24"/>
          <w:szCs w:val="24"/>
          <w:highlight w:val="yellow"/>
        </w:rPr>
      </w:pPr>
    </w:p>
    <w:p w:rsidR="00A047E4" w:rsidRPr="00AE0F3D" w:rsidRDefault="00A047E4" w:rsidP="00AE0F3D">
      <w:pPr>
        <w:jc w:val="center"/>
        <w:rPr>
          <w:b/>
          <w:sz w:val="24"/>
          <w:szCs w:val="24"/>
        </w:rPr>
      </w:pPr>
      <w:r w:rsidRPr="0066774D">
        <w:rPr>
          <w:b/>
          <w:sz w:val="24"/>
          <w:szCs w:val="24"/>
        </w:rPr>
        <w:t>ОТПАДЪЦИ ОТ ОПАКОВКИ</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 xml:space="preserve">чл.22.(1) На територията на община Севлиево, дейностите по разделно събиране, транспортиране, сортиране и оползотворяване на отпадъците от опаковки се извършват от: </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1. организации по оползотворяване, притежаващи разрешение, издадено по реда на глава пета, раздел III от ЗУО, и/или</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2. други лица, притежаващи разрешение или регистрационен документ, издаден по реда на глава пета, раздели I и II от ЗУО, за извършване на дейности по събиране, транспортиране, рециклиране и/или оползотворяване на отпадъци на територията на община Севлиево, и/или комплексно разрешително, издадено по реда на глава седма, раздел II от Закона за опазване на околната среда (ЗООС).</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3. Кметът на община Севлиево изпълнява задълженията си по ал. 1, т. 2 в случай на писмен отказ от всички организации по оползотворяване на отпадъци от опаковки да сключат договор за изграждане и обслужване на система за разделно събиране на отпадъци от опаковки на територията на община Севлиево.</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(2) Кметът на община Севлиево определя местата за разполагане на елементите от системата за разделно събиране на отпадъци от опаковки на територията на общината.</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(3) Отпадъците от опаковки, генерирани от битовата дейност на физическите и юридически лица се:</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lastRenderedPageBreak/>
        <w:t>1. Събират разделно и се изхвърлят в съответния съд от система за разделно събиране на отпадъци от опаковки на територията на община Севлиево;</w:t>
      </w:r>
    </w:p>
    <w:p w:rsidR="00A047E4" w:rsidRPr="00F40FDF"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 xml:space="preserve">2. Събират разделно и се предават от притежателите им в площадката за безвъзмездно предаване на разделно събрани отпадъци от домакинствата, </w:t>
      </w:r>
      <w:proofErr w:type="spellStart"/>
      <w:r w:rsidRPr="00F40FDF">
        <w:rPr>
          <w:rFonts w:ascii="Times New Roman" w:hAnsi="Times New Roman" w:cs="Times New Roman"/>
          <w:sz w:val="24"/>
          <w:szCs w:val="24"/>
          <w:lang w:eastAsia="ar-SA"/>
        </w:rPr>
        <w:t>находяща</w:t>
      </w:r>
      <w:proofErr w:type="spellEnd"/>
      <w:r w:rsidRPr="00F40FDF">
        <w:rPr>
          <w:rFonts w:ascii="Times New Roman" w:hAnsi="Times New Roman" w:cs="Times New Roman"/>
          <w:sz w:val="24"/>
          <w:szCs w:val="24"/>
          <w:lang w:eastAsia="ar-SA"/>
        </w:rPr>
        <w:t xml:space="preserve"> се в Регионално депо за опасни и неопасни отпадъци за общините Севлиево, Дряново и Сухиндол.</w:t>
      </w:r>
    </w:p>
    <w:p w:rsidR="00A047E4" w:rsidRDefault="00A047E4" w:rsidP="00A047E4">
      <w:pPr>
        <w:jc w:val="both"/>
        <w:rPr>
          <w:rFonts w:ascii="Times New Roman" w:hAnsi="Times New Roman" w:cs="Times New Roman"/>
          <w:sz w:val="24"/>
          <w:szCs w:val="24"/>
          <w:lang w:eastAsia="ar-SA"/>
        </w:rPr>
      </w:pPr>
      <w:r w:rsidRPr="00F40FDF">
        <w:rPr>
          <w:rFonts w:ascii="Times New Roman" w:hAnsi="Times New Roman" w:cs="Times New Roman"/>
          <w:sz w:val="24"/>
          <w:szCs w:val="24"/>
          <w:lang w:eastAsia="ar-SA"/>
        </w:rPr>
        <w:t>(4) За отпадъците от опаковки, генерирани от стопанска, търговска или производствена дейност, от физически и юридически лица, притежателите им сключват индивидуални договори за тяхното предаване с лицата по чл.22., ал. 1, т.1 и т.2.</w:t>
      </w:r>
    </w:p>
    <w:p w:rsidR="00AE0F3D" w:rsidRPr="00AE0F3D" w:rsidRDefault="00AE0F3D" w:rsidP="00A047E4">
      <w:pPr>
        <w:jc w:val="both"/>
        <w:rPr>
          <w:rFonts w:ascii="Times New Roman" w:hAnsi="Times New Roman" w:cs="Times New Roman"/>
          <w:sz w:val="24"/>
          <w:szCs w:val="24"/>
          <w:lang w:eastAsia="ar-SA"/>
        </w:rPr>
      </w:pPr>
    </w:p>
    <w:p w:rsidR="00A047E4" w:rsidRPr="00AE0F3D" w:rsidRDefault="00A047E4" w:rsidP="00AE0F3D">
      <w:pPr>
        <w:jc w:val="center"/>
        <w:rPr>
          <w:b/>
          <w:sz w:val="24"/>
          <w:szCs w:val="24"/>
        </w:rPr>
      </w:pPr>
      <w:r w:rsidRPr="0066774D">
        <w:rPr>
          <w:b/>
          <w:sz w:val="24"/>
          <w:szCs w:val="24"/>
        </w:rPr>
        <w:t>ИЗЛЕЗЛИ ОТ УПОТРЕБА МОТОРНИ ПРЕВОЗНИ СРЕДСТВА</w:t>
      </w:r>
    </w:p>
    <w:p w:rsidR="00AE0F3D" w:rsidRPr="00AE0F3D" w:rsidRDefault="00A047E4" w:rsidP="00AE0F3D">
      <w:pPr>
        <w:suppressAutoHyphens/>
        <w:jc w:val="both"/>
        <w:rPr>
          <w:rFonts w:ascii="Times New Roman" w:hAnsi="Times New Roman" w:cs="Times New Roman"/>
          <w:sz w:val="24"/>
          <w:szCs w:val="24"/>
          <w:lang w:val="en-US" w:eastAsia="ar-SA"/>
        </w:rPr>
      </w:pPr>
      <w:r w:rsidRPr="00F40FDF">
        <w:rPr>
          <w:rFonts w:ascii="Times New Roman" w:hAnsi="Times New Roman" w:cs="Times New Roman"/>
          <w:sz w:val="24"/>
          <w:szCs w:val="24"/>
          <w:lang w:eastAsia="ar-SA"/>
        </w:rPr>
        <w:t xml:space="preserve">Чл. 23 </w:t>
      </w:r>
      <w:r w:rsidRPr="00AE0F3D">
        <w:rPr>
          <w:rFonts w:ascii="Times New Roman" w:hAnsi="Times New Roman" w:cs="Times New Roman"/>
          <w:i/>
          <w:lang w:eastAsia="ar-SA"/>
        </w:rPr>
        <w:t>(изм.и допълнен с решение № 177 от 19.10.2021 г.)</w:t>
      </w:r>
      <w:r w:rsidRPr="00AE0F3D">
        <w:rPr>
          <w:rFonts w:ascii="Times New Roman" w:hAnsi="Times New Roman" w:cs="Times New Roman"/>
          <w:sz w:val="24"/>
          <w:szCs w:val="24"/>
          <w:lang w:eastAsia="ar-SA"/>
        </w:rPr>
        <w:t xml:space="preserve">  </w:t>
      </w:r>
      <w:r w:rsidR="00AE0F3D" w:rsidRPr="00AE0F3D">
        <w:rPr>
          <w:rFonts w:ascii="Times New Roman" w:hAnsi="Times New Roman" w:cs="Times New Roman"/>
          <w:sz w:val="24"/>
          <w:szCs w:val="24"/>
          <w:lang w:eastAsia="ar-SA"/>
        </w:rPr>
        <w:t xml:space="preserve">(1) Кметът на общината определя местата за предаване на излезлите от употреба моторни превозни средства (ИУМПС) на територията на общината, в съответствие с програмата за управление на отпадъците и настоящата наредба. </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val="en-US" w:eastAsia="ar-SA"/>
        </w:rPr>
        <w:tab/>
      </w:r>
      <w:r w:rsidRPr="00AE0F3D">
        <w:rPr>
          <w:rFonts w:ascii="Times New Roman" w:hAnsi="Times New Roman" w:cs="Times New Roman"/>
          <w:sz w:val="24"/>
          <w:szCs w:val="24"/>
          <w:lang w:eastAsia="ar-SA"/>
        </w:rPr>
        <w:t>(2) Кметът на общината организира дейностите по събирането на ИУМПС по </w:t>
      </w:r>
      <w:hyperlink r:id="rId9" w:anchor="p36207818" w:history="1">
        <w:r w:rsidRPr="00AE0F3D">
          <w:rPr>
            <w:rStyle w:val="a8"/>
            <w:rFonts w:ascii="Times New Roman" w:hAnsi="Times New Roman" w:cs="Times New Roman"/>
            <w:sz w:val="24"/>
            <w:szCs w:val="24"/>
            <w:lang w:eastAsia="ar-SA"/>
          </w:rPr>
          <w:t>чл. 143, ал. 7</w:t>
        </w:r>
      </w:hyperlink>
      <w:r w:rsidRPr="00AE0F3D">
        <w:rPr>
          <w:rFonts w:ascii="Times New Roman" w:hAnsi="Times New Roman" w:cs="Times New Roman"/>
          <w:sz w:val="24"/>
          <w:szCs w:val="24"/>
          <w:lang w:eastAsia="ar-SA"/>
        </w:rPr>
        <w:t> и 8 от Закона за движение по пътищата и предаването им в центрове за разкомплектоване,</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което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контролните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органи</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определени</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от</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кмет</w:t>
      </w:r>
      <w:proofErr w:type="spellEnd"/>
      <w:r w:rsidRPr="00AE0F3D">
        <w:rPr>
          <w:rFonts w:ascii="Times New Roman" w:hAnsi="Times New Roman" w:cs="Times New Roman"/>
          <w:sz w:val="24"/>
          <w:szCs w:val="24"/>
          <w:lang w:eastAsia="ar-SA"/>
        </w:rPr>
        <w:t>а</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Община Севлиево</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уведомява</w:t>
      </w:r>
      <w:proofErr w:type="spellEnd"/>
      <w:r w:rsidRPr="00AE0F3D">
        <w:rPr>
          <w:rFonts w:ascii="Times New Roman" w:hAnsi="Times New Roman" w:cs="Times New Roman"/>
          <w:sz w:val="24"/>
          <w:szCs w:val="24"/>
          <w:lang w:eastAsia="ar-SA"/>
        </w:rPr>
        <w:t xml:space="preserve"> </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звено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Пътна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полиция</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при</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областна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дирекция</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Министерството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вътрешните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работи</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месторегистрация</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МПС</w:t>
      </w:r>
      <w:r w:rsidRPr="00AE0F3D">
        <w:rPr>
          <w:rFonts w:ascii="Times New Roman" w:hAnsi="Times New Roman" w:cs="Times New Roman"/>
          <w:sz w:val="24"/>
          <w:szCs w:val="24"/>
          <w:lang w:eastAsia="ar-SA"/>
        </w:rPr>
        <w:t xml:space="preserve">. </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(3) Извършва дейностите по ал.1 и ал.2  като сключва договор със:</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1. организации по оползотворяване на излезлите от употреба моторни превозни средства </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eastAsia="ar-SA"/>
        </w:rPr>
        <w:tab/>
        <w:t>2. лица, които изпълняват задълженията си по оползотворяване на излезлите от употреба моторни превозни средства индивидуално.</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val="en-US" w:eastAsia="ar-SA"/>
        </w:rPr>
        <w:tab/>
        <w:t xml:space="preserve">(4) </w:t>
      </w:r>
      <w:r w:rsidRPr="00AE0F3D">
        <w:rPr>
          <w:rFonts w:ascii="Times New Roman" w:hAnsi="Times New Roman" w:cs="Times New Roman"/>
          <w:sz w:val="24"/>
          <w:szCs w:val="24"/>
          <w:lang w:eastAsia="ar-SA"/>
        </w:rPr>
        <w:t>Собственикът на ИУМПС е длъжен да го съхранява в имот, частна собственост.</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1. В случай че ИУМПС се намира върху имот държавна или общинска собственост, собственикът му е длъжен да го предаде на площадка за временно съхранение или в център за разкомплектоване на ИУМПС.</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eastAsia="ar-SA"/>
        </w:rPr>
        <w:tab/>
        <w:t>2. Когато собственик на МПС не изпълни задълженията си по ал. 4, както и в случаите, когато ИУМПС не може да бъде идентифицирано поради липса на регистрационен или идентификационен номер и при невъзможност собственикът да бъде установен се прилага процедурата по </w:t>
      </w:r>
      <w:hyperlink r:id="rId10" w:anchor="p36207818" w:history="1">
        <w:r w:rsidRPr="00AE0F3D">
          <w:rPr>
            <w:rStyle w:val="a8"/>
            <w:rFonts w:ascii="Times New Roman" w:hAnsi="Times New Roman" w:cs="Times New Roman"/>
            <w:sz w:val="24"/>
            <w:szCs w:val="24"/>
            <w:lang w:eastAsia="ar-SA"/>
          </w:rPr>
          <w:t>чл. 143, ал. 7</w:t>
        </w:r>
      </w:hyperlink>
      <w:r w:rsidRPr="00AE0F3D">
        <w:rPr>
          <w:rFonts w:ascii="Times New Roman" w:hAnsi="Times New Roman" w:cs="Times New Roman"/>
          <w:sz w:val="24"/>
          <w:szCs w:val="24"/>
          <w:lang w:eastAsia="ar-SA"/>
        </w:rPr>
        <w:t> и </w:t>
      </w:r>
      <w:hyperlink r:id="rId11" w:anchor="p36207818" w:history="1">
        <w:r w:rsidRPr="00AE0F3D">
          <w:rPr>
            <w:rStyle w:val="a8"/>
            <w:rFonts w:ascii="Times New Roman" w:hAnsi="Times New Roman" w:cs="Times New Roman"/>
            <w:sz w:val="24"/>
            <w:szCs w:val="24"/>
            <w:lang w:eastAsia="ar-SA"/>
          </w:rPr>
          <w:t>ал. 8 от Закона за движението по пътищата</w:t>
        </w:r>
      </w:hyperlink>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 xml:space="preserve"> </w:t>
      </w:r>
      <w:r w:rsidRPr="00AE0F3D">
        <w:rPr>
          <w:rFonts w:ascii="Times New Roman" w:hAnsi="Times New Roman" w:cs="Times New Roman"/>
          <w:sz w:val="24"/>
          <w:szCs w:val="24"/>
          <w:lang w:eastAsia="ar-SA"/>
        </w:rPr>
        <w:tab/>
        <w:t>(5) /изменена с решение № 133 от 11.09.2018г./ Кметът на общината назначава със заповед комисия със следните правомощия:</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lastRenderedPageBreak/>
        <w:tab/>
        <w:t xml:space="preserve">1. Установява с констативен протокол (Приложение 1) наличието на обстоятелства, които определят МПС като ИУМПС по смисъла на §1, т.1 от ДР на Наредба  за излезлите от употреба моторни превозни средства, в това число собствеността на терена, върху който се намира ИУМПС и собствеността на ИУМПС. На установените ИУМПС се залепва стикер - предписание, съгласно образец - Приложение № 2. </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2. Комисията съставя констативен протокол за техническото състояние на МПС в 3 екземпляра, съгласно образец - Приложение № 1, в който се отбелязва датата на поставяне на стикер-предписание по т.1. Собствениците на ИУМПС се уведомяват за предписанието за преместване лично срещу подпис или чрез писмо с обратна разписка, като при поискване от собственика или от упълномощено от него лице, им се предоставя екземпляр от протокола. Когато адресът на някое от заинтересованите лица не е известен или то не е намерено на посочения от него адрес, в т.ч., когато съобщението се върне в цялост като неполучено и/или непотърсено, съобщението се поставя на таблото за обявления в сградата на общината или на интернет страницата на Община Севлиево и се счита за връчено след изтичането на 14-дневен срок от датата, на която съобщението е поставено на таблото, </w:t>
      </w:r>
      <w:proofErr w:type="spellStart"/>
      <w:r w:rsidRPr="00AE0F3D">
        <w:rPr>
          <w:rFonts w:ascii="Times New Roman" w:hAnsi="Times New Roman" w:cs="Times New Roman"/>
          <w:sz w:val="24"/>
          <w:szCs w:val="24"/>
          <w:lang w:eastAsia="ar-SA"/>
        </w:rPr>
        <w:t>съотвено</w:t>
      </w:r>
      <w:proofErr w:type="spellEnd"/>
      <w:r w:rsidRPr="00AE0F3D">
        <w:rPr>
          <w:rFonts w:ascii="Times New Roman" w:hAnsi="Times New Roman" w:cs="Times New Roman"/>
          <w:sz w:val="24"/>
          <w:szCs w:val="24"/>
          <w:lang w:eastAsia="ar-SA"/>
        </w:rPr>
        <w:t xml:space="preserve"> от </w:t>
      </w:r>
      <w:proofErr w:type="spellStart"/>
      <w:r w:rsidRPr="00AE0F3D">
        <w:rPr>
          <w:rFonts w:ascii="Times New Roman" w:hAnsi="Times New Roman" w:cs="Times New Roman"/>
          <w:sz w:val="24"/>
          <w:szCs w:val="24"/>
          <w:lang w:eastAsia="ar-SA"/>
        </w:rPr>
        <w:t>датта</w:t>
      </w:r>
      <w:proofErr w:type="spellEnd"/>
      <w:r w:rsidRPr="00AE0F3D">
        <w:rPr>
          <w:rFonts w:ascii="Times New Roman" w:hAnsi="Times New Roman" w:cs="Times New Roman"/>
          <w:sz w:val="24"/>
          <w:szCs w:val="24"/>
          <w:lang w:eastAsia="ar-SA"/>
        </w:rPr>
        <w:t xml:space="preserve"> на която е обявено на интернет страницата на общината. </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3</w:t>
      </w:r>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 xml:space="preserve">От датата на връчване на предписанието за преместване по реда на т.2, </w:t>
      </w:r>
      <w:proofErr w:type="spellStart"/>
      <w:r w:rsidRPr="00AE0F3D">
        <w:rPr>
          <w:rFonts w:ascii="Times New Roman" w:hAnsi="Times New Roman" w:cs="Times New Roman"/>
          <w:sz w:val="24"/>
          <w:szCs w:val="24"/>
          <w:lang w:val="en-US" w:eastAsia="ar-SA"/>
        </w:rPr>
        <w:t>започва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да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тече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тримесечен</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срок</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преместване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ИУ</w:t>
      </w:r>
      <w:r w:rsidRPr="00AE0F3D">
        <w:rPr>
          <w:rFonts w:ascii="Times New Roman" w:hAnsi="Times New Roman" w:cs="Times New Roman"/>
          <w:sz w:val="24"/>
          <w:szCs w:val="24"/>
          <w:lang w:val="en-US" w:eastAsia="ar-SA"/>
        </w:rPr>
        <w:t>МПС</w:t>
      </w:r>
      <w:r w:rsidRPr="00AE0F3D">
        <w:rPr>
          <w:rFonts w:ascii="Times New Roman" w:hAnsi="Times New Roman" w:cs="Times New Roman"/>
          <w:sz w:val="24"/>
          <w:szCs w:val="24"/>
          <w:lang w:eastAsia="ar-SA"/>
        </w:rPr>
        <w:t>. Преместването на ИУМПС на друго място общинска или държавна собственост, не спира изпълнението на предписанието по т.1.</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4. В случай че в срока по т. 3 собственикът не е изпълнил предписанието, въз основа на констативния протокол за техническото състояние на МПС по т.1, Кметът на общината или упълномощено от него длъжностно лице издава заповед за принудително преместване на ИУМПС на площадка за временно съхранение или в център за разкомплектоване на ИУМПС за сметка на собственика на ИУМПС. Заповедта се издава не по-късно от един месец от изтичането на срока по т. 3 и се връчва по реда на ал. 5, т.2. </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5. След изтичане на сроковете за обжалване по АПК, заповедта се изпълнява от лице, сключило писмен договор с Кмета на Общината,  притежаващо необходимите разрешителни по реда на Закона за управление на отпадъците /ЗУО/ и за сметка на собственика. </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6. ИУМПС се пазят на площадката за временно съхраняване до 14 дни от датата на приемане, след което се </w:t>
      </w:r>
      <w:proofErr w:type="spellStart"/>
      <w:r w:rsidRPr="00AE0F3D">
        <w:rPr>
          <w:rFonts w:ascii="Times New Roman" w:hAnsi="Times New Roman" w:cs="Times New Roman"/>
          <w:sz w:val="24"/>
          <w:szCs w:val="24"/>
          <w:lang w:eastAsia="ar-SA"/>
        </w:rPr>
        <w:t>разкомплектоват</w:t>
      </w:r>
      <w:proofErr w:type="spellEnd"/>
      <w:r w:rsidRPr="00AE0F3D">
        <w:rPr>
          <w:rFonts w:ascii="Times New Roman" w:hAnsi="Times New Roman" w:cs="Times New Roman"/>
          <w:sz w:val="24"/>
          <w:szCs w:val="24"/>
          <w:lang w:eastAsia="ar-SA"/>
        </w:rPr>
        <w:t>.</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7. В срока по т.6 собственикът има право да поиска връщане на ИУМПС, след като заплати на лицата по чл.23, ал.3  разходите, във връзка с принудителното преместване и съхраняване на площадката.  </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eastAsia="ar-SA"/>
        </w:rPr>
        <w:tab/>
        <w:t>8. При постъпване на сигнал за наличието на ИУМПС върху имот - общинска собственост, комисията по ал. 1 разглежда сигнала в срок до един месец от датата на постъпването му.</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lastRenderedPageBreak/>
        <w:tab/>
        <w:t>(6) Дейностите по съхраняване и третиране на ИУМПС се извършват от лица, притежаващи разрешение, издадено по реда на </w:t>
      </w:r>
      <w:hyperlink r:id="rId12" w:history="1">
        <w:r w:rsidRPr="00AE0F3D">
          <w:rPr>
            <w:rStyle w:val="a8"/>
            <w:rFonts w:ascii="Times New Roman" w:hAnsi="Times New Roman" w:cs="Times New Roman"/>
            <w:sz w:val="24"/>
            <w:szCs w:val="24"/>
            <w:lang w:eastAsia="ar-SA"/>
          </w:rPr>
          <w:t>ЗУО</w:t>
        </w:r>
      </w:hyperlink>
      <w:r w:rsidRPr="00AE0F3D">
        <w:rPr>
          <w:rFonts w:ascii="Times New Roman" w:hAnsi="Times New Roman" w:cs="Times New Roman"/>
          <w:sz w:val="24"/>
          <w:szCs w:val="24"/>
          <w:lang w:eastAsia="ar-SA"/>
        </w:rPr>
        <w:t>. Тези лица са длъжни да:</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1. осъществяват конкретната дейност в съответствие с изискванията на </w:t>
      </w:r>
      <w:hyperlink r:id="rId13" w:history="1">
        <w:r w:rsidRPr="00AE0F3D">
          <w:rPr>
            <w:rStyle w:val="a8"/>
            <w:rFonts w:ascii="Times New Roman" w:hAnsi="Times New Roman" w:cs="Times New Roman"/>
            <w:sz w:val="24"/>
            <w:szCs w:val="24"/>
            <w:lang w:eastAsia="ar-SA"/>
          </w:rPr>
          <w:t>Наредбата за излезлите от употреба моторни превозни средства</w:t>
        </w:r>
      </w:hyperlink>
      <w:r w:rsidRPr="00AE0F3D">
        <w:rPr>
          <w:rFonts w:ascii="Times New Roman" w:hAnsi="Times New Roman" w:cs="Times New Roman"/>
          <w:sz w:val="24"/>
          <w:szCs w:val="24"/>
          <w:lang w:eastAsia="ar-SA"/>
        </w:rPr>
        <w:t>;</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2. приемат ИУМПС на денонощно </w:t>
      </w:r>
      <w:proofErr w:type="spellStart"/>
      <w:r w:rsidRPr="00AE0F3D">
        <w:rPr>
          <w:rFonts w:ascii="Times New Roman" w:hAnsi="Times New Roman" w:cs="Times New Roman"/>
          <w:sz w:val="24"/>
          <w:szCs w:val="24"/>
          <w:lang w:eastAsia="ar-SA"/>
        </w:rPr>
        <w:t>охраняеми</w:t>
      </w:r>
      <w:proofErr w:type="spellEnd"/>
      <w:r w:rsidRPr="00AE0F3D">
        <w:rPr>
          <w:rFonts w:ascii="Times New Roman" w:hAnsi="Times New Roman" w:cs="Times New Roman"/>
          <w:sz w:val="24"/>
          <w:szCs w:val="24"/>
          <w:lang w:eastAsia="ar-SA"/>
        </w:rPr>
        <w:t xml:space="preserve"> паркинги за временно съхранение и съставят констативен протокол за състоянието на ИУМПС;</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3. водят отчетни книги по Наредба № 2 за реда и образците, по които се предоставя информация за дейностите по отпадъците, както и реда за регистъра за приетите автомобили, заверен в КАТ;</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4. водят регистър за приетите автомобили, заверен в сектор КАТ към РПУ Севлиево;</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5. уведомяват в срок до 3 дни направление Пътна полиция, сектор КАТ към РПУ Севлиево, като предоставят описание на автомобила, адрес на последното му паркиране и заповед за принудителното му преместване;</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6. предават за разкомплектоване ИУМПС не по-рано от 14 дни от датата на приемането ИУМПС за временно съхранение;</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7. освобождават ИУМПС в 14-дневния срок по ал.5, т. 8, в случаите, когато собственикът е поискал връщането и е заплатил разходи по принудителното преместване и временното съхранение;</w:t>
      </w:r>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8. предоставят информация за количеството и броя ИУМПС, които са събрани и третирани през отчетния период, както и наличието на отчетни документи за тях.</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eastAsia="ar-SA"/>
        </w:rPr>
        <w:tab/>
        <w:t xml:space="preserve">9. гарантират наличието на достатъчно площ за временно съхранение, </w:t>
      </w:r>
      <w:proofErr w:type="spellStart"/>
      <w:r w:rsidRPr="00AE0F3D">
        <w:rPr>
          <w:rFonts w:ascii="Times New Roman" w:hAnsi="Times New Roman" w:cs="Times New Roman"/>
          <w:sz w:val="24"/>
          <w:szCs w:val="24"/>
          <w:lang w:val="en-US" w:eastAsia="ar-SA"/>
        </w:rPr>
        <w:t>като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отчита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броят</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ИУМПС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територията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общината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година</w:t>
      </w:r>
      <w:proofErr w:type="spellEnd"/>
      <w:r w:rsidRPr="00AE0F3D">
        <w:rPr>
          <w:rFonts w:ascii="Times New Roman" w:hAnsi="Times New Roman" w:cs="Times New Roman"/>
          <w:sz w:val="24"/>
          <w:szCs w:val="24"/>
          <w:lang w:val="en-US" w:eastAsia="ar-SA"/>
        </w:rPr>
        <w:t>.</w:t>
      </w:r>
    </w:p>
    <w:p w:rsidR="00AE0F3D" w:rsidRPr="00AE0F3D" w:rsidRDefault="00AE0F3D" w:rsidP="00AE0F3D">
      <w:pPr>
        <w:suppressAutoHyphens/>
        <w:jc w:val="both"/>
        <w:rPr>
          <w:rFonts w:ascii="Times New Roman" w:hAnsi="Times New Roman" w:cs="Times New Roman"/>
          <w:sz w:val="24"/>
          <w:szCs w:val="24"/>
          <w:lang w:val="en-US" w:eastAsia="ar-SA"/>
        </w:rPr>
      </w:pPr>
      <w:r w:rsidRPr="00AE0F3D">
        <w:rPr>
          <w:rFonts w:ascii="Times New Roman" w:hAnsi="Times New Roman" w:cs="Times New Roman"/>
          <w:sz w:val="24"/>
          <w:szCs w:val="24"/>
          <w:lang w:eastAsia="ar-SA"/>
        </w:rPr>
        <w:tab/>
        <w:t>10. И</w:t>
      </w:r>
      <w:proofErr w:type="spellStart"/>
      <w:r w:rsidRPr="00AE0F3D">
        <w:rPr>
          <w:rFonts w:ascii="Times New Roman" w:hAnsi="Times New Roman" w:cs="Times New Roman"/>
          <w:sz w:val="24"/>
          <w:szCs w:val="24"/>
          <w:lang w:val="en-US" w:eastAsia="ar-SA"/>
        </w:rPr>
        <w:t>здава</w:t>
      </w:r>
      <w:proofErr w:type="spellEnd"/>
      <w:r w:rsidRPr="00AE0F3D">
        <w:rPr>
          <w:rFonts w:ascii="Times New Roman" w:hAnsi="Times New Roman" w:cs="Times New Roman"/>
          <w:sz w:val="24"/>
          <w:szCs w:val="24"/>
          <w:lang w:eastAsia="ar-SA"/>
        </w:rPr>
        <w:t>т</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всяко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прието</w:t>
      </w:r>
      <w:proofErr w:type="spellEnd"/>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 xml:space="preserve">в център за разкомплектоване </w:t>
      </w:r>
      <w:r w:rsidRPr="00AE0F3D">
        <w:rPr>
          <w:rFonts w:ascii="Times New Roman" w:hAnsi="Times New Roman" w:cs="Times New Roman"/>
          <w:sz w:val="24"/>
          <w:szCs w:val="24"/>
          <w:lang w:val="en-US" w:eastAsia="ar-SA"/>
        </w:rPr>
        <w:t xml:space="preserve">ИУМПС </w:t>
      </w:r>
      <w:proofErr w:type="spellStart"/>
      <w:r w:rsidRPr="00AE0F3D">
        <w:rPr>
          <w:rFonts w:ascii="Times New Roman" w:hAnsi="Times New Roman" w:cs="Times New Roman"/>
          <w:sz w:val="24"/>
          <w:szCs w:val="24"/>
          <w:lang w:val="en-US" w:eastAsia="ar-SA"/>
        </w:rPr>
        <w:t>удостоверение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разкомплектуването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му</w:t>
      </w:r>
      <w:proofErr w:type="spellEnd"/>
      <w:r w:rsidRPr="00AE0F3D">
        <w:rPr>
          <w:rFonts w:ascii="Times New Roman" w:hAnsi="Times New Roman" w:cs="Times New Roman"/>
          <w:sz w:val="24"/>
          <w:szCs w:val="24"/>
          <w:lang w:val="en-US" w:eastAsia="ar-SA"/>
        </w:rPr>
        <w:t xml:space="preserve">. </w:t>
      </w:r>
      <w:proofErr w:type="spellStart"/>
      <w:proofErr w:type="gramStart"/>
      <w:r w:rsidRPr="00AE0F3D">
        <w:rPr>
          <w:rFonts w:ascii="Times New Roman" w:hAnsi="Times New Roman" w:cs="Times New Roman"/>
          <w:sz w:val="24"/>
          <w:szCs w:val="24"/>
          <w:lang w:val="en-US" w:eastAsia="ar-SA"/>
        </w:rPr>
        <w:t>Образецът</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удостоверението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определя</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със</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заповед</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министъра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околната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среда</w:t>
      </w:r>
      <w:proofErr w:type="spellEnd"/>
      <w:r w:rsidRPr="00AE0F3D">
        <w:rPr>
          <w:rFonts w:ascii="Times New Roman" w:hAnsi="Times New Roman" w:cs="Times New Roman"/>
          <w:sz w:val="24"/>
          <w:szCs w:val="24"/>
          <w:lang w:val="en-US" w:eastAsia="ar-SA"/>
        </w:rPr>
        <w:t xml:space="preserve"> и </w:t>
      </w:r>
      <w:proofErr w:type="spellStart"/>
      <w:r w:rsidRPr="00AE0F3D">
        <w:rPr>
          <w:rFonts w:ascii="Times New Roman" w:hAnsi="Times New Roman" w:cs="Times New Roman"/>
          <w:sz w:val="24"/>
          <w:szCs w:val="24"/>
          <w:lang w:val="en-US" w:eastAsia="ar-SA"/>
        </w:rPr>
        <w:t>водите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съгласуван</w:t>
      </w:r>
      <w:proofErr w:type="spellEnd"/>
      <w:r w:rsidRPr="00AE0F3D">
        <w:rPr>
          <w:rFonts w:ascii="Times New Roman" w:hAnsi="Times New Roman" w:cs="Times New Roman"/>
          <w:sz w:val="24"/>
          <w:szCs w:val="24"/>
          <w:lang w:val="en-US" w:eastAsia="ar-SA"/>
        </w:rPr>
        <w:t xml:space="preserve"> с </w:t>
      </w:r>
      <w:proofErr w:type="spellStart"/>
      <w:r w:rsidRPr="00AE0F3D">
        <w:rPr>
          <w:rFonts w:ascii="Times New Roman" w:hAnsi="Times New Roman" w:cs="Times New Roman"/>
          <w:sz w:val="24"/>
          <w:szCs w:val="24"/>
          <w:lang w:val="en-US" w:eastAsia="ar-SA"/>
        </w:rPr>
        <w:t>министъра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вътрешните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работи</w:t>
      </w:r>
      <w:proofErr w:type="spellEnd"/>
      <w:r w:rsidRPr="00AE0F3D">
        <w:rPr>
          <w:rFonts w:ascii="Times New Roman" w:hAnsi="Times New Roman" w:cs="Times New Roman"/>
          <w:sz w:val="24"/>
          <w:szCs w:val="24"/>
          <w:lang w:val="en-US" w:eastAsia="ar-SA"/>
        </w:rPr>
        <w:t>.</w:t>
      </w:r>
      <w:proofErr w:type="gramEnd"/>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11. </w:t>
      </w:r>
      <w:r w:rsidRPr="00AE0F3D">
        <w:rPr>
          <w:rFonts w:ascii="Times New Roman" w:hAnsi="Times New Roman" w:cs="Times New Roman"/>
          <w:sz w:val="24"/>
          <w:szCs w:val="24"/>
          <w:lang w:val="en-US" w:eastAsia="ar-SA"/>
        </w:rPr>
        <w:t> </w:t>
      </w:r>
      <w:proofErr w:type="spellStart"/>
      <w:proofErr w:type="gram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изоставените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регистрирани</w:t>
      </w:r>
      <w:proofErr w:type="spellEnd"/>
      <w:r w:rsidRPr="00AE0F3D">
        <w:rPr>
          <w:rFonts w:ascii="Times New Roman" w:hAnsi="Times New Roman" w:cs="Times New Roman"/>
          <w:sz w:val="24"/>
          <w:szCs w:val="24"/>
          <w:lang w:val="en-US" w:eastAsia="ar-SA"/>
        </w:rPr>
        <w:t xml:space="preserve"> МПС </w:t>
      </w:r>
      <w:proofErr w:type="spellStart"/>
      <w:r w:rsidRPr="00AE0F3D">
        <w:rPr>
          <w:rFonts w:ascii="Times New Roman" w:hAnsi="Times New Roman" w:cs="Times New Roman"/>
          <w:sz w:val="24"/>
          <w:szCs w:val="24"/>
          <w:lang w:val="en-US" w:eastAsia="ar-SA"/>
        </w:rPr>
        <w:t>се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издава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удостоверение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по</w:t>
      </w:r>
      <w:proofErr w:type="spellEnd"/>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т</w:t>
      </w:r>
      <w:r w:rsidRPr="00AE0F3D">
        <w:rPr>
          <w:rFonts w:ascii="Times New Roman" w:hAnsi="Times New Roman" w:cs="Times New Roman"/>
          <w:sz w:val="24"/>
          <w:szCs w:val="24"/>
          <w:lang w:val="en-US" w:eastAsia="ar-SA"/>
        </w:rPr>
        <w:t xml:space="preserve">. </w:t>
      </w:r>
      <w:r w:rsidRPr="00AE0F3D">
        <w:rPr>
          <w:rFonts w:ascii="Times New Roman" w:hAnsi="Times New Roman" w:cs="Times New Roman"/>
          <w:sz w:val="24"/>
          <w:szCs w:val="24"/>
          <w:lang w:eastAsia="ar-SA"/>
        </w:rPr>
        <w:t>10</w:t>
      </w:r>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само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от</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оператор</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на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център</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разкомплектуване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като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попълват</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данните</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за</w:t>
      </w:r>
      <w:proofErr w:type="spellEnd"/>
      <w:r w:rsidRPr="00AE0F3D">
        <w:rPr>
          <w:rFonts w:ascii="Times New Roman" w:hAnsi="Times New Roman" w:cs="Times New Roman"/>
          <w:sz w:val="24"/>
          <w:szCs w:val="24"/>
          <w:lang w:val="en-US" w:eastAsia="ar-SA"/>
        </w:rPr>
        <w:t xml:space="preserve"> МПС, </w:t>
      </w:r>
      <w:proofErr w:type="spellStart"/>
      <w:r w:rsidRPr="00AE0F3D">
        <w:rPr>
          <w:rFonts w:ascii="Times New Roman" w:hAnsi="Times New Roman" w:cs="Times New Roman"/>
          <w:sz w:val="24"/>
          <w:szCs w:val="24"/>
          <w:lang w:val="en-US" w:eastAsia="ar-SA"/>
        </w:rPr>
        <w:t>които</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са</w:t>
      </w:r>
      <w:proofErr w:type="spellEnd"/>
      <w:r w:rsidRPr="00AE0F3D">
        <w:rPr>
          <w:rFonts w:ascii="Times New Roman" w:hAnsi="Times New Roman" w:cs="Times New Roman"/>
          <w:sz w:val="24"/>
          <w:szCs w:val="24"/>
          <w:lang w:val="en-US" w:eastAsia="ar-SA"/>
        </w:rPr>
        <w:t xml:space="preserve"> </w:t>
      </w:r>
      <w:proofErr w:type="spellStart"/>
      <w:r w:rsidRPr="00AE0F3D">
        <w:rPr>
          <w:rFonts w:ascii="Times New Roman" w:hAnsi="Times New Roman" w:cs="Times New Roman"/>
          <w:sz w:val="24"/>
          <w:szCs w:val="24"/>
          <w:lang w:val="en-US" w:eastAsia="ar-SA"/>
        </w:rPr>
        <w:t>известни</w:t>
      </w:r>
      <w:proofErr w:type="spellEnd"/>
      <w:r w:rsidRPr="00AE0F3D">
        <w:rPr>
          <w:rFonts w:ascii="Times New Roman" w:hAnsi="Times New Roman" w:cs="Times New Roman"/>
          <w:sz w:val="24"/>
          <w:szCs w:val="24"/>
          <w:lang w:val="en-US" w:eastAsia="ar-SA"/>
        </w:rPr>
        <w:t>.</w:t>
      </w:r>
      <w:proofErr w:type="gramEnd"/>
    </w:p>
    <w:p w:rsidR="00AE0F3D" w:rsidRPr="00AE0F3D" w:rsidRDefault="00AE0F3D" w:rsidP="00AE0F3D">
      <w:pPr>
        <w:suppressAutoHyphens/>
        <w:jc w:val="both"/>
        <w:rPr>
          <w:rFonts w:ascii="Times New Roman" w:hAnsi="Times New Roman" w:cs="Times New Roman"/>
          <w:sz w:val="24"/>
          <w:szCs w:val="24"/>
          <w:lang w:eastAsia="ar-SA"/>
        </w:rPr>
      </w:pPr>
      <w:r w:rsidRPr="00AE0F3D">
        <w:rPr>
          <w:rFonts w:ascii="Times New Roman" w:hAnsi="Times New Roman" w:cs="Times New Roman"/>
          <w:sz w:val="24"/>
          <w:szCs w:val="24"/>
          <w:lang w:eastAsia="ar-SA"/>
        </w:rPr>
        <w:tab/>
        <w:t xml:space="preserve">(7)  Редът за преместване, съхранение и разкомплектоване на ИУМПС по чл.23, ал.5 се прилага и за преместване, съхранение и разкомплектоване на всички изоставени от собствениците им или ползвателите пътни превозни средства по смисъла на §6, т. 10 от ЗДП, в това число ремаркета и </w:t>
      </w:r>
      <w:proofErr w:type="spellStart"/>
      <w:r w:rsidRPr="00AE0F3D">
        <w:rPr>
          <w:rFonts w:ascii="Times New Roman" w:hAnsi="Times New Roman" w:cs="Times New Roman"/>
          <w:sz w:val="24"/>
          <w:szCs w:val="24"/>
          <w:lang w:eastAsia="ar-SA"/>
        </w:rPr>
        <w:t>полуремаркета</w:t>
      </w:r>
      <w:proofErr w:type="spellEnd"/>
      <w:r w:rsidRPr="00AE0F3D">
        <w:rPr>
          <w:rFonts w:ascii="Times New Roman" w:hAnsi="Times New Roman" w:cs="Times New Roman"/>
          <w:sz w:val="24"/>
          <w:szCs w:val="24"/>
          <w:lang w:eastAsia="ar-SA"/>
        </w:rPr>
        <w:t xml:space="preserve"> по смисъла на §6, т.17 и т.18 от ЗДП и каравани. </w:t>
      </w:r>
    </w:p>
    <w:p w:rsidR="00A047E4" w:rsidRPr="0066774D" w:rsidRDefault="00A047E4" w:rsidP="00AE0F3D">
      <w:pPr>
        <w:jc w:val="both"/>
        <w:rPr>
          <w:sz w:val="24"/>
          <w:szCs w:val="24"/>
        </w:rPr>
      </w:pPr>
    </w:p>
    <w:p w:rsidR="00AE0F3D" w:rsidRDefault="00AE0F3D" w:rsidP="00A047E4">
      <w:pPr>
        <w:jc w:val="center"/>
        <w:rPr>
          <w:b/>
          <w:sz w:val="24"/>
          <w:szCs w:val="24"/>
        </w:rPr>
      </w:pPr>
    </w:p>
    <w:p w:rsidR="00A047E4" w:rsidRPr="00AE0F3D" w:rsidRDefault="00A047E4" w:rsidP="00AE0F3D">
      <w:pPr>
        <w:jc w:val="center"/>
        <w:rPr>
          <w:b/>
          <w:sz w:val="24"/>
          <w:szCs w:val="24"/>
        </w:rPr>
      </w:pPr>
      <w:r w:rsidRPr="0066774D">
        <w:rPr>
          <w:b/>
          <w:sz w:val="24"/>
          <w:szCs w:val="24"/>
        </w:rPr>
        <w:lastRenderedPageBreak/>
        <w:t>ИЗЛЯЗЛО ОТ УПОТРЕБА ЕЛЕКТРИЧЕСКО И ЕЛЕКТРОННО ОБОРУДВАНЕ</w:t>
      </w:r>
    </w:p>
    <w:p w:rsidR="00A047E4" w:rsidRPr="00AE0F3D" w:rsidRDefault="00A047E4" w:rsidP="00A047E4">
      <w:pPr>
        <w:widowControl w:val="0"/>
        <w:autoSpaceDE w:val="0"/>
        <w:autoSpaceDN w:val="0"/>
        <w:adjustRightInd w:val="0"/>
        <w:jc w:val="both"/>
        <w:rPr>
          <w:rFonts w:ascii="Times New Roman" w:hAnsi="Times New Roman" w:cs="Times New Roman"/>
          <w:sz w:val="24"/>
          <w:szCs w:val="24"/>
        </w:rPr>
      </w:pPr>
      <w:r w:rsidRPr="00AE0F3D">
        <w:rPr>
          <w:rFonts w:ascii="Times New Roman" w:hAnsi="Times New Roman" w:cs="Times New Roman"/>
          <w:sz w:val="24"/>
          <w:szCs w:val="24"/>
        </w:rPr>
        <w:t>Чл.24</w:t>
      </w:r>
      <w:r w:rsidRPr="00AE0F3D">
        <w:rPr>
          <w:rFonts w:ascii="Times New Roman" w:hAnsi="Times New Roman" w:cs="Times New Roman"/>
          <w:bCs/>
          <w:sz w:val="24"/>
          <w:szCs w:val="24"/>
        </w:rPr>
        <w:t>.</w:t>
      </w:r>
      <w:r w:rsidRPr="00AE0F3D">
        <w:rPr>
          <w:rFonts w:ascii="Times New Roman" w:hAnsi="Times New Roman" w:cs="Times New Roman"/>
          <w:sz w:val="24"/>
          <w:szCs w:val="24"/>
        </w:rPr>
        <w:t>(1) Кметът на община Севлиево:</w:t>
      </w:r>
    </w:p>
    <w:p w:rsidR="00A047E4" w:rsidRPr="00AE0F3D" w:rsidRDefault="00A047E4" w:rsidP="00A047E4">
      <w:pPr>
        <w:widowControl w:val="0"/>
        <w:autoSpaceDE w:val="0"/>
        <w:autoSpaceDN w:val="0"/>
        <w:adjustRightInd w:val="0"/>
        <w:ind w:firstLine="480"/>
        <w:jc w:val="both"/>
        <w:rPr>
          <w:rFonts w:ascii="Times New Roman" w:hAnsi="Times New Roman" w:cs="Times New Roman"/>
          <w:sz w:val="24"/>
          <w:szCs w:val="24"/>
        </w:rPr>
      </w:pPr>
      <w:r w:rsidRPr="00AE0F3D">
        <w:rPr>
          <w:rFonts w:ascii="Times New Roman" w:hAnsi="Times New Roman" w:cs="Times New Roman"/>
          <w:sz w:val="24"/>
          <w:szCs w:val="24"/>
        </w:rPr>
        <w:t xml:space="preserve"> 1. Оказва съдействие на организациите по оползотворяване, в т. ч. определя местата за разполагане на необходимите елементи на системите за разделно събиране и местата за предаване на излязло от употреба ЕЕО;</w:t>
      </w:r>
    </w:p>
    <w:p w:rsidR="00A047E4" w:rsidRPr="00AE0F3D" w:rsidRDefault="00A047E4" w:rsidP="00A047E4">
      <w:pPr>
        <w:widowControl w:val="0"/>
        <w:autoSpaceDE w:val="0"/>
        <w:autoSpaceDN w:val="0"/>
        <w:adjustRightInd w:val="0"/>
        <w:ind w:firstLine="480"/>
        <w:jc w:val="both"/>
        <w:rPr>
          <w:rFonts w:ascii="Times New Roman" w:hAnsi="Times New Roman" w:cs="Times New Roman"/>
          <w:sz w:val="24"/>
          <w:szCs w:val="24"/>
        </w:rPr>
      </w:pPr>
      <w:r w:rsidRPr="00AE0F3D">
        <w:rPr>
          <w:rFonts w:ascii="Times New Roman" w:hAnsi="Times New Roman" w:cs="Times New Roman"/>
          <w:sz w:val="24"/>
          <w:szCs w:val="24"/>
        </w:rPr>
        <w:t xml:space="preserve"> 2. Организира изпълнението на задълженията си за участие в системите за разделно събиране на излязло от употреба ЕЕО по чл. 19, ал. 3, т. 7 от ЗУО, като сключва договори със:</w:t>
      </w:r>
    </w:p>
    <w:p w:rsidR="00A047E4" w:rsidRPr="00AE0F3D" w:rsidRDefault="00A047E4" w:rsidP="00A047E4">
      <w:pPr>
        <w:widowControl w:val="0"/>
        <w:autoSpaceDE w:val="0"/>
        <w:autoSpaceDN w:val="0"/>
        <w:adjustRightInd w:val="0"/>
        <w:ind w:firstLine="480"/>
        <w:jc w:val="both"/>
        <w:rPr>
          <w:rFonts w:ascii="Times New Roman" w:hAnsi="Times New Roman" w:cs="Times New Roman"/>
          <w:sz w:val="24"/>
          <w:szCs w:val="24"/>
        </w:rPr>
      </w:pPr>
      <w:r w:rsidRPr="00AE0F3D">
        <w:rPr>
          <w:rFonts w:ascii="Times New Roman" w:hAnsi="Times New Roman" w:cs="Times New Roman"/>
          <w:sz w:val="24"/>
          <w:szCs w:val="24"/>
        </w:rPr>
        <w:t xml:space="preserve"> а) организации по оползотворяване на ИУЕЕО, и/или</w:t>
      </w:r>
    </w:p>
    <w:p w:rsidR="00A047E4" w:rsidRPr="00AE0F3D" w:rsidRDefault="00A047E4" w:rsidP="00A047E4">
      <w:pPr>
        <w:widowControl w:val="0"/>
        <w:autoSpaceDE w:val="0"/>
        <w:autoSpaceDN w:val="0"/>
        <w:adjustRightInd w:val="0"/>
        <w:ind w:firstLine="480"/>
        <w:jc w:val="both"/>
        <w:rPr>
          <w:rFonts w:ascii="Times New Roman" w:hAnsi="Times New Roman" w:cs="Times New Roman"/>
          <w:sz w:val="24"/>
          <w:szCs w:val="24"/>
        </w:rPr>
      </w:pPr>
      <w:r w:rsidRPr="00AE0F3D">
        <w:rPr>
          <w:rFonts w:ascii="Times New Roman" w:hAnsi="Times New Roman" w:cs="Times New Roman"/>
          <w:sz w:val="24"/>
          <w:szCs w:val="24"/>
        </w:rPr>
        <w:t xml:space="preserve"> б) лица, които изпълняват задълженията си индивидуално, и/или</w:t>
      </w:r>
    </w:p>
    <w:p w:rsidR="00A047E4" w:rsidRPr="00AE0F3D" w:rsidRDefault="00A047E4" w:rsidP="00A047E4">
      <w:pPr>
        <w:widowControl w:val="0"/>
        <w:autoSpaceDE w:val="0"/>
        <w:autoSpaceDN w:val="0"/>
        <w:adjustRightInd w:val="0"/>
        <w:ind w:firstLine="480"/>
        <w:jc w:val="both"/>
        <w:rPr>
          <w:rFonts w:ascii="Times New Roman" w:hAnsi="Times New Roman" w:cs="Times New Roman"/>
          <w:sz w:val="24"/>
          <w:szCs w:val="24"/>
        </w:rPr>
      </w:pPr>
      <w:r w:rsidRPr="00AE0F3D">
        <w:rPr>
          <w:rFonts w:ascii="Times New Roman" w:hAnsi="Times New Roman" w:cs="Times New Roman"/>
          <w:sz w:val="24"/>
          <w:szCs w:val="24"/>
        </w:rPr>
        <w:t xml:space="preserve"> в) други лица, притежаващи документ по чл. 35 от ЗУО, за извършване на дейности по събиране, транспортиране, рециклиране и/или оползотворяване на отпадъци на територията на съответната община.</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(2) Излязлото от употреба електрическо и електронно оборудване,  генерирано от битовата дейност на физическите и юридически лица се събират разделно и се предават от притежателите им в:</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ab/>
        <w:t xml:space="preserve">1. площадката за безвъзмездно предаване на разделно събрани отпадъци от домакинствата, </w:t>
      </w:r>
      <w:proofErr w:type="spellStart"/>
      <w:r w:rsidRPr="00AE0F3D">
        <w:rPr>
          <w:rFonts w:ascii="Times New Roman" w:hAnsi="Times New Roman" w:cs="Times New Roman"/>
          <w:sz w:val="24"/>
          <w:szCs w:val="24"/>
        </w:rPr>
        <w:t>находяща</w:t>
      </w:r>
      <w:proofErr w:type="spellEnd"/>
      <w:r w:rsidRPr="00AE0F3D">
        <w:rPr>
          <w:rFonts w:ascii="Times New Roman" w:hAnsi="Times New Roman" w:cs="Times New Roman"/>
          <w:sz w:val="24"/>
          <w:szCs w:val="24"/>
        </w:rPr>
        <w:t xml:space="preserve"> се в Регионално депо за опасни и неопасни отпадъци за общините Севлиево, Дряново и Сухиндол;</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ab/>
        <w:t>2. пунктовете за вторични суровини, притежаващи разрешение за третиране на такъв вид отпадък.</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(3) За отпадъците от излязло от употреба електрическо и електронно оборудване, генерирано от стопанска, търговска или производствена дейност на физически или юридически лица, притежателите им сключват индивидуални договори за тяхното предаване с лицата по чл.24, ал.1, т.2.</w:t>
      </w:r>
    </w:p>
    <w:p w:rsidR="00A047E4" w:rsidRPr="00AE0F3D" w:rsidRDefault="00A047E4" w:rsidP="00AE0F3D">
      <w:pPr>
        <w:jc w:val="center"/>
        <w:rPr>
          <w:b/>
          <w:sz w:val="24"/>
          <w:szCs w:val="24"/>
        </w:rPr>
      </w:pPr>
      <w:r w:rsidRPr="0066774D">
        <w:rPr>
          <w:b/>
          <w:sz w:val="24"/>
          <w:szCs w:val="24"/>
        </w:rPr>
        <w:t>НЕГОДНИ ЗА УПОТРЕБА БАТЕРИИ И АКУМУЛАТОРИ</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Чл.25.</w:t>
      </w:r>
      <w:r w:rsidR="00AE0F3D">
        <w:rPr>
          <w:rFonts w:ascii="Times New Roman" w:hAnsi="Times New Roman" w:cs="Times New Roman"/>
          <w:sz w:val="24"/>
          <w:szCs w:val="24"/>
        </w:rPr>
        <w:t xml:space="preserve"> </w:t>
      </w:r>
      <w:r w:rsidRPr="00AE0F3D">
        <w:rPr>
          <w:rFonts w:ascii="Times New Roman" w:hAnsi="Times New Roman" w:cs="Times New Roman"/>
          <w:sz w:val="24"/>
          <w:szCs w:val="24"/>
        </w:rPr>
        <w:t>(1)Дейности по събиране, съхраняване, преработване и/или обезвреждане на негодни за употреба батерии и акумулатори (НУБА), на територията на Община Севлиево, имат право да извършват само лица, притежаващи съответното разрешение или регистрационен документ, издаден по реда на глава пета, раздел I и II от Закона за управление на отпадъците.</w:t>
      </w:r>
      <w:r w:rsidRPr="00AE0F3D">
        <w:rPr>
          <w:rFonts w:ascii="Times New Roman" w:hAnsi="Times New Roman" w:cs="Times New Roman"/>
          <w:sz w:val="24"/>
          <w:szCs w:val="24"/>
        </w:rPr>
        <w:br/>
        <w:t xml:space="preserve">(2) Лицата по ал.1 са длъжни да осъществяват конкретната дейност, в съответствие с разпоредбите на Наредбата за батерии и акумулатори и за негодни за употреба батерии и акумулатори от 27.12.2012г.  </w:t>
      </w:r>
    </w:p>
    <w:p w:rsidR="00A047E4" w:rsidRPr="00AE0F3D" w:rsidRDefault="00A047E4" w:rsidP="00A047E4">
      <w:pPr>
        <w:jc w:val="both"/>
        <w:rPr>
          <w:rFonts w:ascii="Times New Roman" w:hAnsi="Times New Roman" w:cs="Times New Roman"/>
          <w:sz w:val="24"/>
          <w:szCs w:val="24"/>
        </w:rPr>
      </w:pP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lastRenderedPageBreak/>
        <w:t xml:space="preserve">Чл.26.(1) Всички търговски обекти на територията на общината, които предлагат батерии и акумулатори, предоставят възможност за събиране на негодни за употреба батерии и акумулатори. </w:t>
      </w:r>
      <w:r w:rsidRPr="00AE0F3D">
        <w:rPr>
          <w:rFonts w:ascii="Times New Roman" w:hAnsi="Times New Roman" w:cs="Times New Roman"/>
          <w:sz w:val="24"/>
          <w:szCs w:val="24"/>
        </w:rPr>
        <w:br/>
        <w:t xml:space="preserve">(2) Лицата, които стопанисват обектите по ал.1, са задължени да предвидят места за поставяне на специализирани съдове за събиране на НУБА и да осигурят достъп до тях. </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Чл.27.(1) Негодни за употреба батерии и акумулатори, генерирани от битовата дейност на физическите лица, освен в обектите по чл. 26, могат да се предават от притежателите им  и в:</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ab/>
        <w:t xml:space="preserve">1. Площадката за безвъзмездно предаване на разделно събрани отпадъци от домакинствата, </w:t>
      </w:r>
      <w:proofErr w:type="spellStart"/>
      <w:r w:rsidRPr="00AE0F3D">
        <w:rPr>
          <w:rFonts w:ascii="Times New Roman" w:hAnsi="Times New Roman" w:cs="Times New Roman"/>
          <w:sz w:val="24"/>
          <w:szCs w:val="24"/>
        </w:rPr>
        <w:t>находяща</w:t>
      </w:r>
      <w:proofErr w:type="spellEnd"/>
      <w:r w:rsidRPr="00AE0F3D">
        <w:rPr>
          <w:rFonts w:ascii="Times New Roman" w:hAnsi="Times New Roman" w:cs="Times New Roman"/>
          <w:sz w:val="24"/>
          <w:szCs w:val="24"/>
        </w:rPr>
        <w:t xml:space="preserve"> се в Регионално депо за опасни и неопасни отпадъци за общините Севлиево, Дряново и Сухиндол;</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ab/>
        <w:t>2. Общинските и административни сгради, в които са разположени съдовете за събиране на негодни за употреба портативни батерии.</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ab/>
        <w:t>3. Търговски обекти на територията на общината, които предлагат батерии и акумулатори.</w:t>
      </w:r>
    </w:p>
    <w:p w:rsidR="00A047E4"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(2) За отпадъците от НУБА, генерирани от стопанска, търговска или производствена дейност на физически или юридически лица, притежателите им сключват индивидуални договори за тяхното предаване с лицата по чл.25, ал.1.</w:t>
      </w:r>
    </w:p>
    <w:p w:rsidR="00AE0F3D" w:rsidRPr="00AE0F3D" w:rsidRDefault="00AE0F3D" w:rsidP="00A047E4">
      <w:pPr>
        <w:jc w:val="both"/>
        <w:rPr>
          <w:rFonts w:ascii="Times New Roman" w:hAnsi="Times New Roman" w:cs="Times New Roman"/>
          <w:sz w:val="24"/>
          <w:szCs w:val="24"/>
        </w:rPr>
      </w:pPr>
    </w:p>
    <w:p w:rsidR="00A047E4" w:rsidRPr="00AE0F3D" w:rsidRDefault="00A047E4" w:rsidP="00AE0F3D">
      <w:pPr>
        <w:jc w:val="center"/>
        <w:rPr>
          <w:b/>
          <w:sz w:val="24"/>
          <w:szCs w:val="24"/>
        </w:rPr>
      </w:pPr>
      <w:r w:rsidRPr="0066774D">
        <w:rPr>
          <w:b/>
          <w:sz w:val="24"/>
          <w:szCs w:val="24"/>
        </w:rPr>
        <w:t>ОТРАБОТЕНИ МАСЛА И ОТПАДЪЧНИ НЕФТОПРОДУКТИ</w:t>
      </w:r>
    </w:p>
    <w:p w:rsidR="00A047E4" w:rsidRPr="0066774D" w:rsidRDefault="00A047E4" w:rsidP="00A047E4">
      <w:pPr>
        <w:pStyle w:val="a3"/>
        <w:spacing w:after="283"/>
        <w:ind w:hanging="15"/>
        <w:rPr>
          <w:sz w:val="24"/>
          <w:szCs w:val="24"/>
          <w:lang w:val="bg-BG" w:eastAsia="bg-BG"/>
        </w:rPr>
      </w:pPr>
      <w:r w:rsidRPr="0066774D">
        <w:rPr>
          <w:sz w:val="24"/>
          <w:szCs w:val="24"/>
          <w:lang w:val="bg-BG"/>
        </w:rPr>
        <w:t>Чл.28.(1) Дейности по събиране, съхраняване, преработване, транспортиране и/или обезвреждане на отработени масла и отпадъчни нефтопродукти, на територията на Община Севлиево, имат право да извършват следните лицата:</w:t>
      </w:r>
      <w:r w:rsidRPr="0066774D">
        <w:rPr>
          <w:sz w:val="24"/>
          <w:szCs w:val="24"/>
          <w:lang w:val="bg-BG" w:eastAsia="bg-BG"/>
        </w:rPr>
        <w:t xml:space="preserve"> </w:t>
      </w:r>
    </w:p>
    <w:p w:rsidR="00A047E4" w:rsidRPr="0066774D" w:rsidRDefault="00A047E4" w:rsidP="00A047E4">
      <w:pPr>
        <w:pStyle w:val="a3"/>
        <w:spacing w:after="283"/>
        <w:ind w:hanging="15"/>
        <w:rPr>
          <w:sz w:val="24"/>
          <w:szCs w:val="24"/>
          <w:lang w:val="bg-BG"/>
        </w:rPr>
      </w:pPr>
      <w:r w:rsidRPr="0066774D">
        <w:rPr>
          <w:sz w:val="24"/>
          <w:szCs w:val="24"/>
          <w:lang w:val="bg-BG"/>
        </w:rPr>
        <w:t>1. организация по оползотворяване на отработени масла;</w:t>
      </w:r>
    </w:p>
    <w:p w:rsidR="00A047E4" w:rsidRPr="0066774D" w:rsidRDefault="00A047E4" w:rsidP="00A047E4">
      <w:pPr>
        <w:pStyle w:val="a3"/>
        <w:spacing w:after="283"/>
        <w:ind w:hanging="15"/>
        <w:rPr>
          <w:sz w:val="24"/>
          <w:szCs w:val="24"/>
          <w:lang w:val="bg-BG"/>
        </w:rPr>
      </w:pPr>
      <w:r w:rsidRPr="0066774D">
        <w:rPr>
          <w:sz w:val="24"/>
          <w:szCs w:val="24"/>
          <w:lang w:val="bg-BG"/>
        </w:rPr>
        <w:t>2. лица, които пускат на пазара масла и изпълняват задълженията си за тяхното събиране, индивидуално;</w:t>
      </w:r>
    </w:p>
    <w:p w:rsidR="00A047E4" w:rsidRPr="0066774D" w:rsidRDefault="00A047E4" w:rsidP="00A047E4">
      <w:pPr>
        <w:pStyle w:val="a3"/>
        <w:spacing w:after="283"/>
        <w:ind w:hanging="15"/>
        <w:rPr>
          <w:sz w:val="24"/>
          <w:szCs w:val="24"/>
          <w:lang w:val="bg-BG"/>
        </w:rPr>
      </w:pPr>
      <w:r w:rsidRPr="0066774D">
        <w:rPr>
          <w:sz w:val="24"/>
          <w:szCs w:val="24"/>
          <w:lang w:val="bg-BG"/>
        </w:rPr>
        <w:t xml:space="preserve">3. други лица, притежаващи разрешение или регистрационен документ, издаден по реда на глава пета, раздели </w:t>
      </w:r>
      <w:hyperlink r:id="rId14" w:history="1">
        <w:r w:rsidRPr="0066774D">
          <w:rPr>
            <w:rStyle w:val="a8"/>
            <w:sz w:val="24"/>
            <w:szCs w:val="24"/>
            <w:lang w:val="bg-BG"/>
          </w:rPr>
          <w:t>I</w:t>
        </w:r>
      </w:hyperlink>
      <w:r w:rsidRPr="0066774D">
        <w:rPr>
          <w:sz w:val="24"/>
          <w:szCs w:val="24"/>
          <w:lang w:val="bg-BG"/>
        </w:rPr>
        <w:t xml:space="preserve"> и II </w:t>
      </w:r>
      <w:hyperlink r:id="rId15" w:history="1">
        <w:r w:rsidRPr="0066774D">
          <w:rPr>
            <w:rStyle w:val="a8"/>
            <w:sz w:val="24"/>
            <w:szCs w:val="24"/>
            <w:lang w:val="bg-BG"/>
          </w:rPr>
          <w:t>ЗУО</w:t>
        </w:r>
      </w:hyperlink>
      <w:r w:rsidRPr="0066774D">
        <w:rPr>
          <w:sz w:val="24"/>
          <w:szCs w:val="24"/>
          <w:lang w:val="bg-BG"/>
        </w:rPr>
        <w:t xml:space="preserve">, за извършване на дейности по събиране, транспортиране, регенериране и/или оползотворяване на отработени масла, и/или комплексно разрешително, издадено по реда на глава седма, </w:t>
      </w:r>
      <w:hyperlink r:id="rId16" w:history="1">
        <w:r w:rsidRPr="0066774D">
          <w:rPr>
            <w:rStyle w:val="a8"/>
            <w:sz w:val="24"/>
            <w:szCs w:val="24"/>
            <w:lang w:val="bg-BG"/>
          </w:rPr>
          <w:t>раздел II от ЗООС</w:t>
        </w:r>
      </w:hyperlink>
      <w:r w:rsidRPr="0066774D">
        <w:rPr>
          <w:sz w:val="24"/>
          <w:szCs w:val="24"/>
          <w:lang w:val="bg-BG"/>
        </w:rPr>
        <w:t>.</w:t>
      </w:r>
    </w:p>
    <w:p w:rsidR="00A047E4" w:rsidRDefault="00A047E4" w:rsidP="00A047E4">
      <w:pPr>
        <w:pStyle w:val="a3"/>
        <w:spacing w:after="283"/>
        <w:ind w:hanging="15"/>
        <w:rPr>
          <w:sz w:val="24"/>
          <w:szCs w:val="24"/>
          <w:lang w:val="bg-BG"/>
        </w:rPr>
      </w:pPr>
      <w:r w:rsidRPr="0066774D">
        <w:rPr>
          <w:sz w:val="24"/>
          <w:szCs w:val="24"/>
          <w:lang w:val="bg-BG"/>
        </w:rPr>
        <w:t xml:space="preserve">(2) Лицата, при чиято търговска и/или производствена дейност се образуват отработени масла и/или отпадъчни нефтопродукти, както и притежателите на отработени масла и отпадъчни нефтопродукти ги предават за оползотворяване и/или обезвреждане на лицата по </w:t>
      </w:r>
      <w:hyperlink r:id="rId17" w:history="1">
        <w:r w:rsidRPr="0066774D">
          <w:rPr>
            <w:rStyle w:val="a8"/>
            <w:sz w:val="24"/>
            <w:szCs w:val="24"/>
            <w:lang w:val="bg-BG"/>
          </w:rPr>
          <w:t>чл. 28, ал. 1</w:t>
        </w:r>
      </w:hyperlink>
      <w:r w:rsidRPr="0066774D">
        <w:rPr>
          <w:sz w:val="24"/>
          <w:szCs w:val="24"/>
          <w:lang w:val="bg-BG"/>
        </w:rPr>
        <w:t xml:space="preserve"> въз основа на писмен договор или ги оползотворяват, и/или обезвреждат в собствени съоръжения в съответствие с разпоредбите на Закон за управление на отпадъците и подзаконовите нормативни актове по прилагането му.</w:t>
      </w:r>
    </w:p>
    <w:p w:rsidR="00AE0F3D" w:rsidRPr="0066774D" w:rsidRDefault="00AE0F3D" w:rsidP="00A047E4">
      <w:pPr>
        <w:pStyle w:val="a3"/>
        <w:spacing w:after="283"/>
        <w:ind w:hanging="15"/>
        <w:rPr>
          <w:sz w:val="24"/>
          <w:szCs w:val="24"/>
          <w:lang w:val="bg-BG"/>
        </w:rPr>
      </w:pPr>
    </w:p>
    <w:p w:rsidR="00A047E4" w:rsidRPr="0066774D" w:rsidRDefault="00A047E4" w:rsidP="00AE0F3D">
      <w:pPr>
        <w:pStyle w:val="m"/>
        <w:jc w:val="both"/>
      </w:pPr>
      <w:bookmarkStart w:id="0" w:name="to_paragraph_id7364345"/>
      <w:bookmarkEnd w:id="0"/>
      <w:r w:rsidRPr="0066774D">
        <w:rPr>
          <w:bCs/>
        </w:rPr>
        <w:lastRenderedPageBreak/>
        <w:t xml:space="preserve">Чл.29. </w:t>
      </w:r>
      <w:r w:rsidRPr="0066774D">
        <w:t>Лицата, които извършват продажба на масла на крайните потребители, предназначени за употреба в моторни превозни средства, са длъжни да осигурят безплатно на крайния потребител информация, поставена на видно място на територията на обекта, относно местата за смяна на маслата след употребата им и възможните опасности за здравето и риска за околната среда при неправилно манипулиране.</w:t>
      </w:r>
    </w:p>
    <w:p w:rsidR="00A047E4" w:rsidRPr="0066774D" w:rsidRDefault="00A047E4" w:rsidP="00A047E4">
      <w:pPr>
        <w:pStyle w:val="a3"/>
        <w:spacing w:after="283"/>
        <w:rPr>
          <w:sz w:val="24"/>
          <w:szCs w:val="24"/>
          <w:lang w:val="bg-BG"/>
        </w:rPr>
      </w:pPr>
      <w:r w:rsidRPr="0066774D">
        <w:rPr>
          <w:sz w:val="24"/>
          <w:szCs w:val="24"/>
          <w:lang w:val="bg-BG"/>
        </w:rPr>
        <w:t>Чл.30.(1) На територията на Община Севлиево смяна на отработените моторни масла се извършва само в специализираните автосервизи, предлагащи съответната услуга.</w:t>
      </w:r>
    </w:p>
    <w:p w:rsidR="00A047E4" w:rsidRPr="0066774D" w:rsidRDefault="00A047E4" w:rsidP="00A047E4">
      <w:pPr>
        <w:pStyle w:val="a3"/>
        <w:spacing w:after="283"/>
        <w:rPr>
          <w:sz w:val="24"/>
          <w:szCs w:val="24"/>
          <w:lang w:val="bg-BG"/>
        </w:rPr>
      </w:pPr>
      <w:r w:rsidRPr="0066774D">
        <w:rPr>
          <w:sz w:val="24"/>
          <w:szCs w:val="24"/>
          <w:lang w:val="bg-BG"/>
        </w:rPr>
        <w:t>(2) Физическите лица, притежаващи отработени моторни масла, могат да ги предадат в:</w:t>
      </w:r>
    </w:p>
    <w:p w:rsidR="00A047E4" w:rsidRPr="0066774D" w:rsidRDefault="00A047E4" w:rsidP="00A047E4">
      <w:pPr>
        <w:pStyle w:val="a3"/>
        <w:spacing w:after="283"/>
        <w:rPr>
          <w:sz w:val="24"/>
          <w:szCs w:val="24"/>
          <w:lang w:val="bg-BG"/>
        </w:rPr>
      </w:pPr>
      <w:r w:rsidRPr="0066774D">
        <w:rPr>
          <w:sz w:val="24"/>
          <w:szCs w:val="24"/>
          <w:lang w:val="bg-BG"/>
        </w:rPr>
        <w:t xml:space="preserve">1.Площадката за безвъзмездно предаване на разделно събрани отпадъци от домакинствата, </w:t>
      </w:r>
      <w:proofErr w:type="spellStart"/>
      <w:r w:rsidRPr="0066774D">
        <w:rPr>
          <w:sz w:val="24"/>
          <w:szCs w:val="24"/>
          <w:lang w:val="bg-BG"/>
        </w:rPr>
        <w:t>находяща</w:t>
      </w:r>
      <w:proofErr w:type="spellEnd"/>
      <w:r w:rsidRPr="0066774D">
        <w:rPr>
          <w:sz w:val="24"/>
          <w:szCs w:val="24"/>
          <w:lang w:val="bg-BG"/>
        </w:rPr>
        <w:t xml:space="preserve"> се в Регионално депо за опасни и неопасни отпадъци за общините Севлиево, Дряново и Сухиндол;</w:t>
      </w:r>
    </w:p>
    <w:p w:rsidR="00A047E4" w:rsidRPr="0066774D" w:rsidRDefault="00A047E4" w:rsidP="00A047E4">
      <w:pPr>
        <w:pStyle w:val="a3"/>
        <w:spacing w:after="283"/>
        <w:rPr>
          <w:sz w:val="24"/>
          <w:szCs w:val="24"/>
          <w:lang w:val="bg-BG"/>
        </w:rPr>
      </w:pPr>
      <w:r w:rsidRPr="0066774D">
        <w:rPr>
          <w:sz w:val="24"/>
          <w:szCs w:val="24"/>
          <w:lang w:val="bg-BG"/>
        </w:rPr>
        <w:t>2. Специализираните автосервизи, предлагащи услугите по смяна отработените моторни масла.</w:t>
      </w:r>
    </w:p>
    <w:p w:rsidR="00A047E4" w:rsidRPr="0066774D" w:rsidRDefault="00A047E4" w:rsidP="00A047E4">
      <w:pPr>
        <w:pStyle w:val="a3"/>
        <w:spacing w:after="283"/>
        <w:jc w:val="center"/>
        <w:rPr>
          <w:b/>
          <w:sz w:val="24"/>
          <w:szCs w:val="24"/>
          <w:lang w:val="bg-BG"/>
        </w:rPr>
      </w:pPr>
      <w:r w:rsidRPr="0066774D">
        <w:rPr>
          <w:b/>
          <w:sz w:val="24"/>
          <w:szCs w:val="24"/>
          <w:lang w:val="bg-BG"/>
        </w:rPr>
        <w:t>ИЗЛЕЗЛИ ОТ УПОТРЕБА ГУМИ</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Чл.31. Дейности по събиране, съхраняване, преработване и/или обезвреждане на излезли от употреба гуми (ИУГ), на територията на Община Севлиево, имат право да извършват само лица, притежаващи Разрешение или Комплексно разрешително по чл.35, ал.1 от Закона за управление на отпадъците (ЗУО), или Регистрационен документ, съгласно чл.35, ал.2 от Закона за управление на отпадъците, издаден по реда на глава пета, раздел ІІ, чл.78 от същия закон.</w:t>
      </w:r>
    </w:p>
    <w:p w:rsidR="00A047E4" w:rsidRPr="00AE0F3D" w:rsidRDefault="00A047E4" w:rsidP="00A047E4">
      <w:pPr>
        <w:pStyle w:val="a3"/>
        <w:spacing w:after="283"/>
        <w:rPr>
          <w:sz w:val="24"/>
          <w:szCs w:val="24"/>
          <w:lang w:val="bg-BG"/>
        </w:rPr>
      </w:pPr>
      <w:r w:rsidRPr="00AE0F3D">
        <w:rPr>
          <w:sz w:val="24"/>
          <w:szCs w:val="24"/>
          <w:lang w:val="bg-BG"/>
        </w:rPr>
        <w:t>Чл.32.(1) Лицата, извършващи продажба и смяна на гуми, сключват договор с организация по оползотворяване на ИУГ, с лица, които пускат на пазара гуми, и изпълняват задълженията си за събирането на излезлите от употреба гуми индивидуално и/или с лица, притежаващи, необходимите документи по чл.35 от Закона за управление на отпадъците.</w:t>
      </w:r>
    </w:p>
    <w:p w:rsidR="00A047E4" w:rsidRPr="00AE0F3D" w:rsidRDefault="00A047E4" w:rsidP="00A047E4">
      <w:pPr>
        <w:pStyle w:val="a3"/>
        <w:spacing w:after="283"/>
        <w:rPr>
          <w:sz w:val="24"/>
          <w:szCs w:val="24"/>
          <w:lang w:val="bg-BG"/>
        </w:rPr>
      </w:pPr>
      <w:r w:rsidRPr="00AE0F3D">
        <w:rPr>
          <w:sz w:val="24"/>
          <w:szCs w:val="24"/>
          <w:lang w:val="bg-BG"/>
        </w:rPr>
        <w:t xml:space="preserve">(2) Лицата по чл. 32, ал.1 осигурят възможност за приемане на ИУГ от крайните потребители в местата на продажбата и на смяната им, като за целта обособяват площадки за временно съхранение на излезлите от употреба гуми в границите на търговските си обекти. </w:t>
      </w:r>
    </w:p>
    <w:p w:rsidR="00A047E4" w:rsidRPr="00AE0F3D" w:rsidRDefault="00A047E4" w:rsidP="00A047E4">
      <w:pPr>
        <w:pStyle w:val="a3"/>
        <w:spacing w:after="283"/>
        <w:rPr>
          <w:sz w:val="24"/>
          <w:szCs w:val="24"/>
          <w:lang w:val="bg-BG"/>
        </w:rPr>
      </w:pPr>
      <w:r w:rsidRPr="00AE0F3D">
        <w:rPr>
          <w:sz w:val="24"/>
          <w:szCs w:val="24"/>
          <w:lang w:val="bg-BG"/>
        </w:rPr>
        <w:t xml:space="preserve">Чл.33.(1) Лицата, при чиято търговска и/или производствена дейност се образуват ИУГ, ги предават за оползотворяване и/или обезвреждане на лицата по </w:t>
      </w:r>
      <w:hyperlink r:id="rId18" w:history="1">
        <w:r w:rsidRPr="00AE0F3D">
          <w:rPr>
            <w:rStyle w:val="a8"/>
            <w:sz w:val="24"/>
            <w:szCs w:val="24"/>
            <w:lang w:val="bg-BG"/>
          </w:rPr>
          <w:t>чл.31,</w:t>
        </w:r>
      </w:hyperlink>
      <w:r w:rsidRPr="00AE0F3D">
        <w:rPr>
          <w:sz w:val="24"/>
          <w:szCs w:val="24"/>
          <w:lang w:val="bg-BG"/>
        </w:rPr>
        <w:t xml:space="preserve"> въз основа на писмен договор.</w:t>
      </w:r>
    </w:p>
    <w:p w:rsidR="00A047E4" w:rsidRPr="00AE0F3D" w:rsidRDefault="00A047E4" w:rsidP="00A047E4">
      <w:pPr>
        <w:pStyle w:val="a3"/>
        <w:spacing w:after="283"/>
        <w:rPr>
          <w:sz w:val="24"/>
          <w:szCs w:val="24"/>
          <w:highlight w:val="lightGray"/>
          <w:lang w:val="bg-BG"/>
        </w:rPr>
      </w:pPr>
      <w:r w:rsidRPr="00AE0F3D">
        <w:rPr>
          <w:sz w:val="24"/>
          <w:szCs w:val="24"/>
          <w:lang w:val="bg-BG"/>
        </w:rPr>
        <w:t>(2)  Физическите лица, притежаващи излезли от употреба гуми, могат да ги предадат безвъзмездно в:</w:t>
      </w:r>
    </w:p>
    <w:p w:rsidR="00A047E4" w:rsidRDefault="00A047E4" w:rsidP="00A047E4">
      <w:pPr>
        <w:pStyle w:val="a3"/>
        <w:spacing w:after="283"/>
        <w:rPr>
          <w:sz w:val="24"/>
          <w:szCs w:val="24"/>
          <w:lang w:val="bg-BG"/>
        </w:rPr>
      </w:pPr>
      <w:r w:rsidRPr="00AE0F3D">
        <w:rPr>
          <w:sz w:val="24"/>
          <w:szCs w:val="24"/>
          <w:lang w:val="bg-BG"/>
        </w:rPr>
        <w:t xml:space="preserve">1.Площадката за безвъзмездно предаване на разделно събрани отпадъци от домакинствата, </w:t>
      </w:r>
      <w:proofErr w:type="spellStart"/>
      <w:r w:rsidRPr="00AE0F3D">
        <w:rPr>
          <w:sz w:val="24"/>
          <w:szCs w:val="24"/>
          <w:lang w:val="bg-BG"/>
        </w:rPr>
        <w:t>находяща</w:t>
      </w:r>
      <w:proofErr w:type="spellEnd"/>
      <w:r w:rsidRPr="00AE0F3D">
        <w:rPr>
          <w:sz w:val="24"/>
          <w:szCs w:val="24"/>
          <w:lang w:val="bg-BG"/>
        </w:rPr>
        <w:t xml:space="preserve"> се в Регионално депо за опасни и неопасни отпадъци за общините Севлиево, Дряново и Сухиндол;</w:t>
      </w:r>
    </w:p>
    <w:p w:rsidR="00AE0F3D" w:rsidRPr="00AE0F3D" w:rsidRDefault="00AE0F3D" w:rsidP="00A047E4">
      <w:pPr>
        <w:pStyle w:val="a3"/>
        <w:spacing w:after="283"/>
        <w:rPr>
          <w:sz w:val="24"/>
          <w:szCs w:val="24"/>
          <w:lang w:val="bg-BG"/>
        </w:rPr>
      </w:pPr>
    </w:p>
    <w:p w:rsidR="00A047E4" w:rsidRPr="00AE0F3D" w:rsidRDefault="00A047E4" w:rsidP="00A047E4">
      <w:pPr>
        <w:pStyle w:val="a3"/>
        <w:spacing w:after="283"/>
        <w:rPr>
          <w:sz w:val="24"/>
          <w:szCs w:val="24"/>
          <w:lang w:val="bg-BG"/>
        </w:rPr>
      </w:pPr>
      <w:r w:rsidRPr="00AE0F3D">
        <w:rPr>
          <w:sz w:val="24"/>
          <w:szCs w:val="24"/>
          <w:lang w:val="bg-BG"/>
        </w:rPr>
        <w:lastRenderedPageBreak/>
        <w:t>2. Лицата по чл. 32, ал.1, при ползване на предоставените от тях услуги.</w:t>
      </w:r>
    </w:p>
    <w:p w:rsidR="00A047E4" w:rsidRPr="0066774D" w:rsidRDefault="00A047E4" w:rsidP="00A047E4">
      <w:pPr>
        <w:pStyle w:val="H3"/>
        <w:jc w:val="center"/>
        <w:rPr>
          <w:sz w:val="24"/>
          <w:szCs w:val="24"/>
          <w:u w:val="single"/>
        </w:rPr>
      </w:pPr>
      <w:r w:rsidRPr="0066774D">
        <w:rPr>
          <w:sz w:val="24"/>
          <w:szCs w:val="24"/>
          <w:u w:val="single"/>
        </w:rPr>
        <w:t xml:space="preserve">РАЗДЕЛ VІІІ. </w:t>
      </w:r>
    </w:p>
    <w:p w:rsidR="00A047E4" w:rsidRPr="0066774D" w:rsidRDefault="00A047E4" w:rsidP="00AE0F3D">
      <w:pPr>
        <w:pStyle w:val="H3"/>
        <w:jc w:val="center"/>
        <w:rPr>
          <w:sz w:val="24"/>
          <w:szCs w:val="24"/>
        </w:rPr>
      </w:pPr>
      <w:r w:rsidRPr="0066774D">
        <w:rPr>
          <w:sz w:val="24"/>
          <w:szCs w:val="24"/>
        </w:rPr>
        <w:t>ОРГАНИЗАЦИЯ НА ДЕЙНОСТИТЕ ПО ТРЕТИРАНЕ НА БИОРАЗГРАДИМИ ОТПАДЪЦИ</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Чл.34.(1) На територията на Община Севлиево, дейности по оползотворяване на </w:t>
      </w:r>
      <w:proofErr w:type="spellStart"/>
      <w:r w:rsidRPr="00AE0F3D">
        <w:rPr>
          <w:rFonts w:ascii="Times New Roman" w:hAnsi="Times New Roman" w:cs="Times New Roman"/>
          <w:sz w:val="24"/>
          <w:szCs w:val="24"/>
        </w:rPr>
        <w:t>биоразградими</w:t>
      </w:r>
      <w:proofErr w:type="spellEnd"/>
      <w:r w:rsidRPr="00AE0F3D">
        <w:rPr>
          <w:rFonts w:ascii="Times New Roman" w:hAnsi="Times New Roman" w:cs="Times New Roman"/>
          <w:sz w:val="24"/>
          <w:szCs w:val="24"/>
        </w:rPr>
        <w:t xml:space="preserve"> отпадъци се извършват единствено от лица, притежаващи съответния документ по чл.35 от ЗУО.   </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(2) Притежателите на битови </w:t>
      </w:r>
      <w:proofErr w:type="spellStart"/>
      <w:r w:rsidRPr="00AE0F3D">
        <w:rPr>
          <w:rFonts w:ascii="Times New Roman" w:hAnsi="Times New Roman" w:cs="Times New Roman"/>
          <w:sz w:val="24"/>
          <w:szCs w:val="24"/>
        </w:rPr>
        <w:t>биоразградими</w:t>
      </w:r>
      <w:proofErr w:type="spellEnd"/>
      <w:r w:rsidRPr="00AE0F3D">
        <w:rPr>
          <w:rFonts w:ascii="Times New Roman" w:hAnsi="Times New Roman" w:cs="Times New Roman"/>
          <w:sz w:val="24"/>
          <w:szCs w:val="24"/>
        </w:rPr>
        <w:t xml:space="preserve"> отпадъци ги предават на общинската система за разделно събиране или ги предават на други лица, отговарящи на условията по ал.1, или ги третират на място чрез </w:t>
      </w:r>
      <w:proofErr w:type="spellStart"/>
      <w:r w:rsidRPr="00AE0F3D">
        <w:rPr>
          <w:rFonts w:ascii="Times New Roman" w:hAnsi="Times New Roman" w:cs="Times New Roman"/>
          <w:sz w:val="24"/>
          <w:szCs w:val="24"/>
        </w:rPr>
        <w:t>компостиране</w:t>
      </w:r>
      <w:proofErr w:type="spellEnd"/>
      <w:r w:rsidRPr="00AE0F3D">
        <w:rPr>
          <w:rFonts w:ascii="Times New Roman" w:hAnsi="Times New Roman" w:cs="Times New Roman"/>
          <w:sz w:val="24"/>
          <w:szCs w:val="24"/>
        </w:rPr>
        <w:t>.</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Чл.35.Системата за разделно събиране на битови </w:t>
      </w:r>
      <w:proofErr w:type="spellStart"/>
      <w:r w:rsidRPr="00AE0F3D">
        <w:rPr>
          <w:rFonts w:ascii="Times New Roman" w:hAnsi="Times New Roman" w:cs="Times New Roman"/>
          <w:sz w:val="24"/>
          <w:szCs w:val="24"/>
        </w:rPr>
        <w:t>биоразградими</w:t>
      </w:r>
      <w:proofErr w:type="spellEnd"/>
      <w:r w:rsidRPr="00AE0F3D">
        <w:rPr>
          <w:rFonts w:ascii="Times New Roman" w:hAnsi="Times New Roman" w:cs="Times New Roman"/>
          <w:sz w:val="24"/>
          <w:szCs w:val="24"/>
        </w:rPr>
        <w:t xml:space="preserve"> отпадъци на Община Севлиево включва:</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1. Съдове за събиране на битови </w:t>
      </w:r>
      <w:proofErr w:type="spellStart"/>
      <w:r w:rsidRPr="00AE0F3D">
        <w:rPr>
          <w:rFonts w:ascii="Times New Roman" w:hAnsi="Times New Roman" w:cs="Times New Roman"/>
          <w:sz w:val="24"/>
          <w:szCs w:val="24"/>
        </w:rPr>
        <w:t>биоотпадъци</w:t>
      </w:r>
      <w:proofErr w:type="spellEnd"/>
      <w:r w:rsidRPr="00AE0F3D">
        <w:rPr>
          <w:rFonts w:ascii="Times New Roman" w:hAnsi="Times New Roman" w:cs="Times New Roman"/>
          <w:sz w:val="24"/>
          <w:szCs w:val="24"/>
        </w:rPr>
        <w:t xml:space="preserve"> при източника на образуване;</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2. Специализирани транспортни средства за обслужването на съдовете;</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3. Специализирана техника за раздробяването на отпадъците;</w:t>
      </w:r>
    </w:p>
    <w:p w:rsidR="00A047E4" w:rsidRPr="00AE0F3D" w:rsidRDefault="00A047E4" w:rsidP="00A047E4">
      <w:pPr>
        <w:pStyle w:val="a3"/>
        <w:spacing w:after="283"/>
        <w:rPr>
          <w:sz w:val="24"/>
          <w:szCs w:val="24"/>
          <w:lang w:val="bg-BG"/>
        </w:rPr>
      </w:pPr>
      <w:r w:rsidRPr="00AE0F3D">
        <w:rPr>
          <w:sz w:val="24"/>
          <w:szCs w:val="24"/>
          <w:lang w:val="bg-BG"/>
        </w:rPr>
        <w:t xml:space="preserve">4. Площадка за събиране и временно съхранение на </w:t>
      </w:r>
      <w:proofErr w:type="spellStart"/>
      <w:r w:rsidRPr="00AE0F3D">
        <w:rPr>
          <w:sz w:val="24"/>
          <w:szCs w:val="24"/>
          <w:lang w:val="bg-BG"/>
        </w:rPr>
        <w:t>биоотпадъците</w:t>
      </w:r>
      <w:proofErr w:type="spellEnd"/>
      <w:r w:rsidRPr="00AE0F3D">
        <w:rPr>
          <w:sz w:val="24"/>
          <w:szCs w:val="24"/>
          <w:lang w:val="bg-BG"/>
        </w:rPr>
        <w:t xml:space="preserve">, </w:t>
      </w:r>
      <w:proofErr w:type="spellStart"/>
      <w:r w:rsidRPr="00AE0F3D">
        <w:rPr>
          <w:sz w:val="24"/>
          <w:szCs w:val="24"/>
          <w:lang w:val="bg-BG"/>
        </w:rPr>
        <w:t>находяща</w:t>
      </w:r>
      <w:proofErr w:type="spellEnd"/>
      <w:r w:rsidRPr="00AE0F3D">
        <w:rPr>
          <w:sz w:val="24"/>
          <w:szCs w:val="24"/>
          <w:lang w:val="bg-BG"/>
        </w:rPr>
        <w:t xml:space="preserve"> се в Регионално депо за опасни и неопасни отпадъци за общините Севлиево, Дряново и Сухиндол;</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Чл.36. Притежателите на растителни </w:t>
      </w:r>
      <w:proofErr w:type="spellStart"/>
      <w:r w:rsidRPr="00AE0F3D">
        <w:rPr>
          <w:rFonts w:ascii="Times New Roman" w:hAnsi="Times New Roman" w:cs="Times New Roman"/>
          <w:sz w:val="24"/>
          <w:szCs w:val="24"/>
        </w:rPr>
        <w:t>биоразградими</w:t>
      </w:r>
      <w:proofErr w:type="spellEnd"/>
      <w:r w:rsidRPr="00AE0F3D">
        <w:rPr>
          <w:rFonts w:ascii="Times New Roman" w:hAnsi="Times New Roman" w:cs="Times New Roman"/>
          <w:sz w:val="24"/>
          <w:szCs w:val="24"/>
        </w:rPr>
        <w:t xml:space="preserve"> отпадъци от паркове и градини ги предават в площадката по чл.35, т.4 или ги </w:t>
      </w:r>
      <w:proofErr w:type="spellStart"/>
      <w:r w:rsidRPr="00AE0F3D">
        <w:rPr>
          <w:rFonts w:ascii="Times New Roman" w:hAnsi="Times New Roman" w:cs="Times New Roman"/>
          <w:sz w:val="24"/>
          <w:szCs w:val="24"/>
        </w:rPr>
        <w:t>компостират</w:t>
      </w:r>
      <w:proofErr w:type="spellEnd"/>
      <w:r w:rsidRPr="00AE0F3D">
        <w:rPr>
          <w:rFonts w:ascii="Times New Roman" w:hAnsi="Times New Roman" w:cs="Times New Roman"/>
          <w:sz w:val="24"/>
          <w:szCs w:val="24"/>
        </w:rPr>
        <w:t xml:space="preserve"> на място в собствен имот.     </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Чл.37.Лицата, образуващи </w:t>
      </w:r>
      <w:proofErr w:type="spellStart"/>
      <w:r w:rsidRPr="00AE0F3D">
        <w:rPr>
          <w:rFonts w:ascii="Times New Roman" w:hAnsi="Times New Roman" w:cs="Times New Roman"/>
          <w:sz w:val="24"/>
          <w:szCs w:val="24"/>
        </w:rPr>
        <w:t>биоотпадъци</w:t>
      </w:r>
      <w:proofErr w:type="spellEnd"/>
      <w:r w:rsidRPr="00AE0F3D">
        <w:rPr>
          <w:rFonts w:ascii="Times New Roman" w:hAnsi="Times New Roman" w:cs="Times New Roman"/>
          <w:sz w:val="24"/>
          <w:szCs w:val="24"/>
        </w:rPr>
        <w:t xml:space="preserve">, които не са обхванати от общинската система за разделно събиране, организират самостоятелни системи за разделното им събиране, като ги предават на общинската система за третиране на </w:t>
      </w:r>
      <w:proofErr w:type="spellStart"/>
      <w:r w:rsidRPr="00AE0F3D">
        <w:rPr>
          <w:rFonts w:ascii="Times New Roman" w:hAnsi="Times New Roman" w:cs="Times New Roman"/>
          <w:sz w:val="24"/>
          <w:szCs w:val="24"/>
        </w:rPr>
        <w:t>биоотпадъци</w:t>
      </w:r>
      <w:proofErr w:type="spellEnd"/>
      <w:r w:rsidRPr="00AE0F3D">
        <w:rPr>
          <w:rFonts w:ascii="Times New Roman" w:hAnsi="Times New Roman" w:cs="Times New Roman"/>
          <w:sz w:val="24"/>
          <w:szCs w:val="24"/>
        </w:rPr>
        <w:t xml:space="preserve"> или извършват </w:t>
      </w:r>
      <w:proofErr w:type="spellStart"/>
      <w:r w:rsidRPr="00AE0F3D">
        <w:rPr>
          <w:rFonts w:ascii="Times New Roman" w:hAnsi="Times New Roman" w:cs="Times New Roman"/>
          <w:sz w:val="24"/>
          <w:szCs w:val="24"/>
        </w:rPr>
        <w:t>компостиране</w:t>
      </w:r>
      <w:proofErr w:type="spellEnd"/>
      <w:r w:rsidRPr="00AE0F3D">
        <w:rPr>
          <w:rFonts w:ascii="Times New Roman" w:hAnsi="Times New Roman" w:cs="Times New Roman"/>
          <w:sz w:val="24"/>
          <w:szCs w:val="24"/>
        </w:rPr>
        <w:t xml:space="preserve"> на място.    </w:t>
      </w:r>
    </w:p>
    <w:p w:rsidR="00A047E4" w:rsidRPr="0066774D" w:rsidRDefault="00A047E4" w:rsidP="00A047E4">
      <w:pPr>
        <w:pStyle w:val="H3"/>
        <w:jc w:val="center"/>
        <w:rPr>
          <w:sz w:val="24"/>
          <w:szCs w:val="24"/>
          <w:u w:val="single"/>
        </w:rPr>
      </w:pPr>
      <w:r w:rsidRPr="0066774D">
        <w:rPr>
          <w:sz w:val="24"/>
          <w:szCs w:val="24"/>
          <w:u w:val="single"/>
        </w:rPr>
        <w:t>РАЗДЕЛ ІХ.</w:t>
      </w:r>
    </w:p>
    <w:p w:rsidR="00A047E4" w:rsidRPr="00AE0F3D" w:rsidRDefault="00A047E4" w:rsidP="00AE0F3D">
      <w:pPr>
        <w:pStyle w:val="H3"/>
        <w:jc w:val="center"/>
        <w:rPr>
          <w:sz w:val="24"/>
          <w:szCs w:val="24"/>
        </w:rPr>
      </w:pPr>
      <w:r w:rsidRPr="0066774D">
        <w:rPr>
          <w:sz w:val="24"/>
          <w:szCs w:val="24"/>
        </w:rPr>
        <w:t xml:space="preserve"> РАЗДЕЛНОТО СЪБИРАНЕ НА БИТОВИ ОТПАДЪЦИ ОТ ХАРТИЯ И КАРТОН, МЕТАЛИ, ПЛАСТМАСИ И СТЪКЛО</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Чл.38. На територията на община Севлиево, разделно събиране, транспортиране, сортиране и оползотворяване на битови отпадъци от хартия и картон, метали, пластмаси и стъкло, различни от отпадъците от опаковки, се извършват чрез:</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1. Общинската система за разделно събиране на битови отпадъци от хартия и картон, метали, пластмаси и стъкло;</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2. Лица, притежаващи разрешение или регистрационен документ, издаден по реда на глава пета, раздели I и II от ЗУО, за извършване на дейности по събиране, транспортиране, рециклиране и/или оползотворяване на отпадъци на територията на община Севлиево.</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lastRenderedPageBreak/>
        <w:t>Чл.39. Кметът на община Севлиево определя местата за разполагане на елементите от системата за разделно събиране на отпадъци от хартия и картон, метали, пластмаси и стъкло на територията на общината.</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Чл.40. Отпадъците от хартия и картон, метали, пластмаси и стъкло, генерирани от битовата дейност на физическите и юридически лица се:</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1. Събират разделно и се изхвърлят в съответния съд от система за разделно събиране на отпадъци на община Севлиево;</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2. Събират разделно и се предават от притежателите им в площадката за безвъзмездно предаване на разделно събрани отпадъци от домакинствата, </w:t>
      </w:r>
      <w:proofErr w:type="spellStart"/>
      <w:r w:rsidRPr="00AE0F3D">
        <w:rPr>
          <w:rFonts w:ascii="Times New Roman" w:hAnsi="Times New Roman" w:cs="Times New Roman"/>
          <w:sz w:val="24"/>
          <w:szCs w:val="24"/>
        </w:rPr>
        <w:t>находяща</w:t>
      </w:r>
      <w:proofErr w:type="spellEnd"/>
      <w:r w:rsidRPr="00AE0F3D">
        <w:rPr>
          <w:rFonts w:ascii="Times New Roman" w:hAnsi="Times New Roman" w:cs="Times New Roman"/>
          <w:sz w:val="24"/>
          <w:szCs w:val="24"/>
        </w:rPr>
        <w:t xml:space="preserve"> се в Регионално депо за опасни и неопасни отпадъци за общините Севлиево, Дряново и Сухиндол.</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3. Предават се от притежателите им в пунктовете за изкупуване на вторични суровини, отговарящи на условията по чл.38, т.2</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Чл.41. За отпадъците от хартия и картон, метали, пластмаси и стъкло, генерирани от стопанска, търговска или производствена дейност, от физически и юридически лица, притежателите им сключват индивидуални договори за тяхното предаване с лицата по чл.38., т.2.</w:t>
      </w:r>
    </w:p>
    <w:p w:rsidR="00A047E4" w:rsidRPr="0066774D" w:rsidRDefault="00A047E4" w:rsidP="00AE0F3D">
      <w:pPr>
        <w:ind w:left="283"/>
        <w:jc w:val="center"/>
        <w:rPr>
          <w:sz w:val="24"/>
          <w:szCs w:val="24"/>
          <w:u w:val="single"/>
        </w:rPr>
      </w:pPr>
      <w:r w:rsidRPr="0066774D">
        <w:rPr>
          <w:b/>
          <w:bCs/>
          <w:sz w:val="24"/>
          <w:szCs w:val="24"/>
          <w:u w:val="single"/>
        </w:rPr>
        <w:t xml:space="preserve">РАЗДЕЛ </w:t>
      </w:r>
      <w:r w:rsidRPr="0066774D">
        <w:rPr>
          <w:b/>
          <w:sz w:val="24"/>
          <w:szCs w:val="24"/>
          <w:u w:val="single"/>
        </w:rPr>
        <w:t>Х</w:t>
      </w:r>
      <w:r w:rsidRPr="0066774D">
        <w:rPr>
          <w:sz w:val="24"/>
          <w:szCs w:val="24"/>
          <w:u w:val="single"/>
        </w:rPr>
        <w:t xml:space="preserve">. </w:t>
      </w:r>
    </w:p>
    <w:p w:rsidR="00A047E4" w:rsidRPr="00AE0F3D" w:rsidRDefault="00A047E4" w:rsidP="00AE0F3D">
      <w:pPr>
        <w:ind w:left="283"/>
        <w:jc w:val="center"/>
        <w:rPr>
          <w:b/>
          <w:sz w:val="24"/>
          <w:szCs w:val="24"/>
          <w:u w:val="single"/>
        </w:rPr>
      </w:pPr>
      <w:r w:rsidRPr="0066774D">
        <w:rPr>
          <w:b/>
          <w:sz w:val="24"/>
          <w:szCs w:val="24"/>
        </w:rPr>
        <w:t>ОТПАДЪЦИ ОТ ЧЕРНИ И ЦВЕТНИ МЕТАЛИ</w:t>
      </w:r>
    </w:p>
    <w:p w:rsidR="00A047E4" w:rsidRPr="00AE0F3D" w:rsidRDefault="00A047E4" w:rsidP="00AE0F3D">
      <w:pPr>
        <w:spacing w:before="100" w:beforeAutospacing="1" w:after="100" w:afterAutospacing="1"/>
        <w:jc w:val="both"/>
        <w:rPr>
          <w:rFonts w:ascii="Times New Roman" w:hAnsi="Times New Roman" w:cs="Times New Roman"/>
          <w:sz w:val="24"/>
          <w:szCs w:val="24"/>
        </w:rPr>
      </w:pPr>
      <w:bookmarkStart w:id="1" w:name="to_paragraph_id6769649"/>
      <w:bookmarkEnd w:id="1"/>
      <w:r w:rsidRPr="00AE0F3D">
        <w:rPr>
          <w:rFonts w:ascii="Times New Roman" w:hAnsi="Times New Roman" w:cs="Times New Roman"/>
          <w:bCs/>
          <w:sz w:val="24"/>
          <w:szCs w:val="24"/>
        </w:rPr>
        <w:t>Чл. 42.</w:t>
      </w:r>
      <w:r w:rsidRPr="00AE0F3D">
        <w:rPr>
          <w:rFonts w:ascii="Times New Roman" w:hAnsi="Times New Roman" w:cs="Times New Roman"/>
          <w:sz w:val="24"/>
          <w:szCs w:val="24"/>
        </w:rPr>
        <w:t xml:space="preserve"> Дейностите с отпадъци от черни и цветни метали (ОЧЦМ), се извършват само на площадки, разположени на територии, за които съгласно </w:t>
      </w:r>
      <w:proofErr w:type="spellStart"/>
      <w:r w:rsidRPr="00AE0F3D">
        <w:rPr>
          <w:rFonts w:ascii="Times New Roman" w:hAnsi="Times New Roman" w:cs="Times New Roman"/>
          <w:sz w:val="24"/>
          <w:szCs w:val="24"/>
        </w:rPr>
        <w:t>устройствен</w:t>
      </w:r>
      <w:proofErr w:type="spellEnd"/>
      <w:r w:rsidRPr="00AE0F3D">
        <w:rPr>
          <w:rFonts w:ascii="Times New Roman" w:hAnsi="Times New Roman" w:cs="Times New Roman"/>
          <w:sz w:val="24"/>
          <w:szCs w:val="24"/>
        </w:rPr>
        <w:t xml:space="preserve"> план са допустими производствени и складови дейности. Всяка площадка трябва да отговаря на нормативните изисквания за опазване на човешкото здраве и околната среда.</w:t>
      </w:r>
    </w:p>
    <w:p w:rsidR="00A047E4" w:rsidRPr="00AE0F3D" w:rsidRDefault="00A047E4" w:rsidP="00A047E4">
      <w:pPr>
        <w:jc w:val="both"/>
        <w:rPr>
          <w:rFonts w:ascii="Times New Roman" w:hAnsi="Times New Roman" w:cs="Times New Roman"/>
          <w:sz w:val="24"/>
          <w:szCs w:val="24"/>
        </w:rPr>
      </w:pPr>
      <w:bookmarkStart w:id="2" w:name="to_paragraph_id6769650"/>
      <w:bookmarkEnd w:id="2"/>
      <w:r w:rsidRPr="00AE0F3D">
        <w:rPr>
          <w:rFonts w:ascii="Times New Roman" w:hAnsi="Times New Roman" w:cs="Times New Roman"/>
          <w:bCs/>
          <w:sz w:val="24"/>
          <w:szCs w:val="24"/>
        </w:rPr>
        <w:t>Чл.43.</w:t>
      </w:r>
      <w:r w:rsidRPr="00AE0F3D">
        <w:rPr>
          <w:rFonts w:ascii="Times New Roman" w:hAnsi="Times New Roman" w:cs="Times New Roman"/>
          <w:sz w:val="24"/>
          <w:szCs w:val="24"/>
        </w:rPr>
        <w:t xml:space="preserve">(1).Предаването и приемането на ОЧЦМ, които нямат битов характер, включително тези, които представляват кабели и електропроводници от всякакъв вид и размер, елементи на електронната съобщителна инфраструктура, елементи и части от подвижния железопътен състав, железния път, включително осигурителните, </w:t>
      </w:r>
      <w:proofErr w:type="spellStart"/>
      <w:r w:rsidRPr="00AE0F3D">
        <w:rPr>
          <w:rFonts w:ascii="Times New Roman" w:hAnsi="Times New Roman" w:cs="Times New Roman"/>
          <w:sz w:val="24"/>
          <w:szCs w:val="24"/>
        </w:rPr>
        <w:t>сигнализационните</w:t>
      </w:r>
      <w:proofErr w:type="spellEnd"/>
      <w:r w:rsidRPr="00AE0F3D">
        <w:rPr>
          <w:rFonts w:ascii="Times New Roman" w:hAnsi="Times New Roman" w:cs="Times New Roman"/>
          <w:sz w:val="24"/>
          <w:szCs w:val="24"/>
        </w:rPr>
        <w:t xml:space="preserve"> и съобщителните съоръжения и всякакви инсталации към тях, всякакви елементи и части от пътната инфраструктура като пътни знаци, </w:t>
      </w:r>
      <w:proofErr w:type="spellStart"/>
      <w:r w:rsidRPr="00AE0F3D">
        <w:rPr>
          <w:rFonts w:ascii="Times New Roman" w:hAnsi="Times New Roman" w:cs="Times New Roman"/>
          <w:sz w:val="24"/>
          <w:szCs w:val="24"/>
        </w:rPr>
        <w:t>мантинели</w:t>
      </w:r>
      <w:proofErr w:type="spellEnd"/>
      <w:r w:rsidRPr="00AE0F3D">
        <w:rPr>
          <w:rFonts w:ascii="Times New Roman" w:hAnsi="Times New Roman" w:cs="Times New Roman"/>
          <w:sz w:val="24"/>
          <w:szCs w:val="24"/>
        </w:rPr>
        <w:t xml:space="preserve">, метални капаци от шахти, части от уличното осветление или </w:t>
      </w:r>
      <w:proofErr w:type="spellStart"/>
      <w:r w:rsidRPr="00AE0F3D">
        <w:rPr>
          <w:rFonts w:ascii="Times New Roman" w:hAnsi="Times New Roman" w:cs="Times New Roman"/>
          <w:sz w:val="24"/>
          <w:szCs w:val="24"/>
        </w:rPr>
        <w:t>воднонапоителни</w:t>
      </w:r>
      <w:proofErr w:type="spellEnd"/>
      <w:r w:rsidRPr="00AE0F3D">
        <w:rPr>
          <w:rFonts w:ascii="Times New Roman" w:hAnsi="Times New Roman" w:cs="Times New Roman"/>
          <w:sz w:val="24"/>
          <w:szCs w:val="24"/>
        </w:rPr>
        <w:t xml:space="preserve"> системи и съоръжения, както и на </w:t>
      </w:r>
      <w:proofErr w:type="spellStart"/>
      <w:r w:rsidRPr="00AE0F3D">
        <w:rPr>
          <w:rFonts w:ascii="Times New Roman" w:hAnsi="Times New Roman" w:cs="Times New Roman"/>
          <w:sz w:val="24"/>
          <w:szCs w:val="24"/>
        </w:rPr>
        <w:t>металосъдържащи</w:t>
      </w:r>
      <w:proofErr w:type="spellEnd"/>
      <w:r w:rsidRPr="00AE0F3D">
        <w:rPr>
          <w:rFonts w:ascii="Times New Roman" w:hAnsi="Times New Roman" w:cs="Times New Roman"/>
          <w:sz w:val="24"/>
          <w:szCs w:val="24"/>
        </w:rPr>
        <w:t xml:space="preserve"> паметници или части или елементи от тях, се извършва само при наличие на сертификат за произход, издаден от лицата, при чиято дейност се образуват, и въз основа на сключен писмен договор.</w:t>
      </w:r>
    </w:p>
    <w:p w:rsidR="00A047E4" w:rsidRPr="00AE0F3D" w:rsidRDefault="00A047E4" w:rsidP="00A047E4">
      <w:pPr>
        <w:spacing w:before="100" w:beforeAutospacing="1" w:after="100" w:afterAutospacing="1"/>
        <w:jc w:val="both"/>
        <w:rPr>
          <w:rFonts w:ascii="Times New Roman" w:hAnsi="Times New Roman" w:cs="Times New Roman"/>
          <w:sz w:val="24"/>
          <w:szCs w:val="24"/>
        </w:rPr>
      </w:pPr>
      <w:r w:rsidRPr="00AE0F3D">
        <w:rPr>
          <w:rFonts w:ascii="Times New Roman" w:hAnsi="Times New Roman" w:cs="Times New Roman"/>
          <w:sz w:val="24"/>
          <w:szCs w:val="24"/>
        </w:rPr>
        <w:t xml:space="preserve">(2) (В сила от 14.07.2014 г.) Физическите лица могат да предават ОЧЦМ само с битов характер при наличие на декларация за произход, като предаването се извършва на Площадката за безвъзмездно предаване на разделно събрани отпадъци от домакинствата, </w:t>
      </w:r>
      <w:proofErr w:type="spellStart"/>
      <w:r w:rsidRPr="00AE0F3D">
        <w:rPr>
          <w:rFonts w:ascii="Times New Roman" w:hAnsi="Times New Roman" w:cs="Times New Roman"/>
          <w:sz w:val="24"/>
          <w:szCs w:val="24"/>
        </w:rPr>
        <w:t>находяща</w:t>
      </w:r>
      <w:proofErr w:type="spellEnd"/>
      <w:r w:rsidRPr="00AE0F3D">
        <w:rPr>
          <w:rFonts w:ascii="Times New Roman" w:hAnsi="Times New Roman" w:cs="Times New Roman"/>
          <w:sz w:val="24"/>
          <w:szCs w:val="24"/>
        </w:rPr>
        <w:t xml:space="preserve"> се в Регионално депо за опасни и неопасни отпадъци за общините Севлиево, Дряново и Сухиндол, или чрез кампании за разделно събиране на отпадъци от </w:t>
      </w:r>
      <w:r w:rsidRPr="00AE0F3D">
        <w:rPr>
          <w:rFonts w:ascii="Times New Roman" w:hAnsi="Times New Roman" w:cs="Times New Roman"/>
          <w:sz w:val="24"/>
          <w:szCs w:val="24"/>
        </w:rPr>
        <w:lastRenderedPageBreak/>
        <w:t>домакинствата, организирани от Кмета на Община Севлиево, безвъзмездно за всяка от страните.</w:t>
      </w:r>
    </w:p>
    <w:p w:rsidR="00A047E4" w:rsidRPr="00AE0F3D" w:rsidRDefault="00A047E4" w:rsidP="00A047E4">
      <w:pPr>
        <w:spacing w:before="100" w:beforeAutospacing="1" w:after="100" w:afterAutospacing="1"/>
        <w:jc w:val="both"/>
        <w:rPr>
          <w:rFonts w:ascii="Times New Roman" w:hAnsi="Times New Roman" w:cs="Times New Roman"/>
          <w:sz w:val="24"/>
          <w:szCs w:val="24"/>
        </w:rPr>
      </w:pPr>
      <w:r w:rsidRPr="00AE0F3D">
        <w:rPr>
          <w:rFonts w:ascii="Times New Roman" w:hAnsi="Times New Roman" w:cs="Times New Roman"/>
          <w:sz w:val="24"/>
          <w:szCs w:val="24"/>
        </w:rPr>
        <w:t>(3) Сертификатът и декларацията за произход на ОЧЦМ се попълват по образец, утвърден от министъра на околната среда и водите.</w:t>
      </w:r>
    </w:p>
    <w:p w:rsidR="00A047E4" w:rsidRPr="00AE0F3D" w:rsidRDefault="00A047E4" w:rsidP="00A047E4">
      <w:pPr>
        <w:spacing w:before="100" w:beforeAutospacing="1" w:after="100" w:afterAutospacing="1"/>
        <w:jc w:val="both"/>
        <w:rPr>
          <w:rFonts w:ascii="Times New Roman" w:hAnsi="Times New Roman" w:cs="Times New Roman"/>
          <w:sz w:val="24"/>
          <w:szCs w:val="24"/>
        </w:rPr>
      </w:pPr>
      <w:r w:rsidRPr="00AE0F3D">
        <w:rPr>
          <w:rFonts w:ascii="Times New Roman" w:hAnsi="Times New Roman" w:cs="Times New Roman"/>
          <w:sz w:val="24"/>
          <w:szCs w:val="24"/>
        </w:rPr>
        <w:t xml:space="preserve"> (4) Лицата, извършващи дейности с ОЧЦМ, са длъжни да осигурят на всяка площадка 24-часово </w:t>
      </w:r>
      <w:proofErr w:type="spellStart"/>
      <w:r w:rsidRPr="00AE0F3D">
        <w:rPr>
          <w:rFonts w:ascii="Times New Roman" w:hAnsi="Times New Roman" w:cs="Times New Roman"/>
          <w:sz w:val="24"/>
          <w:szCs w:val="24"/>
        </w:rPr>
        <w:t>видеонаблюдение</w:t>
      </w:r>
      <w:proofErr w:type="spellEnd"/>
      <w:r w:rsidRPr="00AE0F3D">
        <w:rPr>
          <w:rFonts w:ascii="Times New Roman" w:hAnsi="Times New Roman" w:cs="Times New Roman"/>
          <w:sz w:val="24"/>
          <w:szCs w:val="24"/>
        </w:rPr>
        <w:t xml:space="preserve"> в едномесечен срок от получаване на разрешението или неговото допълнение с нова/и площадки и да съхраняват записите в продължение на една година.</w:t>
      </w:r>
    </w:p>
    <w:p w:rsidR="00A047E4" w:rsidRDefault="00A047E4" w:rsidP="00AE0F3D">
      <w:pPr>
        <w:jc w:val="center"/>
        <w:rPr>
          <w:b/>
          <w:bCs/>
          <w:sz w:val="24"/>
          <w:szCs w:val="24"/>
          <w:u w:val="single"/>
        </w:rPr>
      </w:pPr>
      <w:r w:rsidRPr="0066774D">
        <w:rPr>
          <w:b/>
          <w:bCs/>
          <w:sz w:val="24"/>
          <w:szCs w:val="24"/>
          <w:u w:val="single"/>
        </w:rPr>
        <w:t xml:space="preserve">РАЗДЕЛ </w:t>
      </w:r>
      <w:r w:rsidRPr="0066774D">
        <w:rPr>
          <w:b/>
          <w:sz w:val="24"/>
          <w:szCs w:val="24"/>
          <w:u w:val="single"/>
        </w:rPr>
        <w:t>ХI</w:t>
      </w:r>
    </w:p>
    <w:p w:rsidR="00A047E4" w:rsidRDefault="00A047E4" w:rsidP="00AE0F3D">
      <w:pPr>
        <w:jc w:val="center"/>
        <w:rPr>
          <w:b/>
          <w:bCs/>
          <w:sz w:val="24"/>
          <w:szCs w:val="24"/>
          <w:u w:val="single"/>
        </w:rPr>
      </w:pPr>
      <w:r>
        <w:rPr>
          <w:b/>
          <w:bCs/>
          <w:sz w:val="24"/>
          <w:szCs w:val="24"/>
          <w:u w:val="single"/>
        </w:rPr>
        <w:t>ОПАСНИ ОТПАДЪЦИ ОТ ДОМАКИНСТВАТА</w:t>
      </w:r>
    </w:p>
    <w:p w:rsidR="00A047E4" w:rsidRPr="00AE0F3D" w:rsidRDefault="00A047E4" w:rsidP="00AE0F3D">
      <w:pPr>
        <w:pStyle w:val="a9"/>
        <w:rPr>
          <w:bCs/>
        </w:rPr>
      </w:pPr>
      <w:r w:rsidRPr="00AE0F3D">
        <w:rPr>
          <w:bCs/>
        </w:rPr>
        <w:t>Чл.44. На територията на община Севлиево, третирането на опасни отпадъци от бита се извършва единствено от лица, притежаващи съответното разрешително за дейността, съгласно чл. 35 от Закон за управление на отпадъците.</w:t>
      </w:r>
    </w:p>
    <w:p w:rsidR="00A047E4" w:rsidRPr="00AE0F3D" w:rsidRDefault="00A047E4" w:rsidP="00A047E4">
      <w:pPr>
        <w:pStyle w:val="a9"/>
      </w:pPr>
      <w:r w:rsidRPr="00AE0F3D">
        <w:rPr>
          <w:bCs/>
        </w:rPr>
        <w:t xml:space="preserve">Чл.45. </w:t>
      </w:r>
      <w:r w:rsidRPr="00AE0F3D">
        <w:t>Основни групи опасни отпадъци, образувани в домакинствата са:</w:t>
      </w:r>
    </w:p>
    <w:p w:rsidR="00A047E4" w:rsidRPr="00AE0F3D" w:rsidRDefault="00A047E4" w:rsidP="00A047E4">
      <w:pPr>
        <w:rPr>
          <w:rFonts w:ascii="Times New Roman" w:hAnsi="Times New Roman" w:cs="Times New Roman"/>
          <w:sz w:val="24"/>
          <w:szCs w:val="24"/>
        </w:rPr>
      </w:pPr>
      <w:r w:rsidRPr="00AE0F3D">
        <w:rPr>
          <w:rFonts w:ascii="Times New Roman" w:hAnsi="Times New Roman" w:cs="Times New Roman"/>
          <w:sz w:val="24"/>
          <w:szCs w:val="24"/>
        </w:rPr>
        <w:t xml:space="preserve">1. живак и </w:t>
      </w:r>
      <w:proofErr w:type="spellStart"/>
      <w:r w:rsidRPr="00AE0F3D">
        <w:rPr>
          <w:rFonts w:ascii="Times New Roman" w:hAnsi="Times New Roman" w:cs="Times New Roman"/>
          <w:sz w:val="24"/>
          <w:szCs w:val="24"/>
        </w:rPr>
        <w:t>живакосъдържащи</w:t>
      </w:r>
      <w:proofErr w:type="spellEnd"/>
      <w:r w:rsidRPr="00AE0F3D">
        <w:rPr>
          <w:rFonts w:ascii="Times New Roman" w:hAnsi="Times New Roman" w:cs="Times New Roman"/>
          <w:sz w:val="24"/>
          <w:szCs w:val="24"/>
        </w:rPr>
        <w:t xml:space="preserve"> уреди;</w:t>
      </w:r>
    </w:p>
    <w:p w:rsidR="00A047E4" w:rsidRPr="00AE0F3D" w:rsidRDefault="00A047E4" w:rsidP="00A047E4">
      <w:pPr>
        <w:rPr>
          <w:rFonts w:ascii="Times New Roman" w:hAnsi="Times New Roman" w:cs="Times New Roman"/>
          <w:sz w:val="24"/>
          <w:szCs w:val="24"/>
        </w:rPr>
      </w:pPr>
      <w:r w:rsidRPr="00AE0F3D">
        <w:rPr>
          <w:rFonts w:ascii="Times New Roman" w:hAnsi="Times New Roman" w:cs="Times New Roman"/>
          <w:sz w:val="24"/>
          <w:szCs w:val="24"/>
        </w:rPr>
        <w:t>2. лакове и бояджийски материали;</w:t>
      </w:r>
    </w:p>
    <w:p w:rsidR="00A047E4" w:rsidRPr="00AE0F3D" w:rsidRDefault="00A047E4" w:rsidP="00A047E4">
      <w:pPr>
        <w:rPr>
          <w:rFonts w:ascii="Times New Roman" w:hAnsi="Times New Roman" w:cs="Times New Roman"/>
          <w:sz w:val="24"/>
          <w:szCs w:val="24"/>
        </w:rPr>
      </w:pPr>
      <w:r w:rsidRPr="00AE0F3D">
        <w:rPr>
          <w:rFonts w:ascii="Times New Roman" w:hAnsi="Times New Roman" w:cs="Times New Roman"/>
          <w:sz w:val="24"/>
          <w:szCs w:val="24"/>
        </w:rPr>
        <w:t>3.домакински препарати, химикали;</w:t>
      </w:r>
    </w:p>
    <w:p w:rsidR="00A047E4" w:rsidRPr="00AE0F3D" w:rsidRDefault="00A047E4" w:rsidP="00A047E4">
      <w:pPr>
        <w:rPr>
          <w:rFonts w:ascii="Times New Roman" w:hAnsi="Times New Roman" w:cs="Times New Roman"/>
          <w:sz w:val="24"/>
          <w:szCs w:val="24"/>
        </w:rPr>
      </w:pPr>
      <w:r w:rsidRPr="00AE0F3D">
        <w:rPr>
          <w:rFonts w:ascii="Times New Roman" w:hAnsi="Times New Roman" w:cs="Times New Roman"/>
          <w:sz w:val="24"/>
          <w:szCs w:val="24"/>
        </w:rPr>
        <w:t>4.мастила и замърсени опаковки;</w:t>
      </w:r>
    </w:p>
    <w:p w:rsidR="00A047E4" w:rsidRPr="00AE0F3D" w:rsidRDefault="00A047E4" w:rsidP="00A047E4">
      <w:pPr>
        <w:rPr>
          <w:rFonts w:ascii="Times New Roman" w:hAnsi="Times New Roman" w:cs="Times New Roman"/>
          <w:sz w:val="24"/>
          <w:szCs w:val="24"/>
        </w:rPr>
      </w:pPr>
      <w:r w:rsidRPr="00AE0F3D">
        <w:rPr>
          <w:rFonts w:ascii="Times New Roman" w:hAnsi="Times New Roman" w:cs="Times New Roman"/>
          <w:sz w:val="24"/>
          <w:szCs w:val="24"/>
        </w:rPr>
        <w:t>5.фармацевтични продукти (лекарства с изтекъл срок на годност).</w:t>
      </w:r>
    </w:p>
    <w:p w:rsidR="00A047E4" w:rsidRPr="00AE0F3D" w:rsidRDefault="00A047E4" w:rsidP="00AE0F3D">
      <w:pPr>
        <w:pStyle w:val="3"/>
        <w:jc w:val="both"/>
        <w:rPr>
          <w:b w:val="0"/>
          <w:sz w:val="24"/>
          <w:szCs w:val="24"/>
        </w:rPr>
      </w:pPr>
      <w:r w:rsidRPr="00AE0F3D">
        <w:rPr>
          <w:b w:val="0"/>
          <w:sz w:val="24"/>
          <w:szCs w:val="24"/>
        </w:rPr>
        <w:t xml:space="preserve">Чл.46. Гражданите предават опасните си отпадъци от първа група - живак и </w:t>
      </w:r>
      <w:proofErr w:type="spellStart"/>
      <w:r w:rsidRPr="00AE0F3D">
        <w:rPr>
          <w:b w:val="0"/>
          <w:sz w:val="24"/>
          <w:szCs w:val="24"/>
        </w:rPr>
        <w:t>живакосъдържащи</w:t>
      </w:r>
      <w:proofErr w:type="spellEnd"/>
      <w:r w:rsidRPr="00AE0F3D">
        <w:rPr>
          <w:b w:val="0"/>
          <w:sz w:val="24"/>
          <w:szCs w:val="24"/>
        </w:rPr>
        <w:t xml:space="preserve"> уреди в Районна служба "Пожарна безопасност и защита на населението" – Севлиево.</w:t>
      </w:r>
    </w:p>
    <w:p w:rsidR="00A047E4" w:rsidRPr="00AE0F3D" w:rsidRDefault="00A047E4" w:rsidP="00A047E4">
      <w:pPr>
        <w:pStyle w:val="a3"/>
        <w:spacing w:after="283"/>
        <w:rPr>
          <w:sz w:val="24"/>
          <w:szCs w:val="24"/>
          <w:lang w:val="bg-BG"/>
        </w:rPr>
      </w:pPr>
      <w:r w:rsidRPr="00AE0F3D">
        <w:rPr>
          <w:sz w:val="24"/>
          <w:szCs w:val="24"/>
          <w:lang w:val="bg-BG"/>
        </w:rPr>
        <w:t xml:space="preserve">Чл.47. Опасни отпадъци от домакинствата попадащи в групи от втора до пета се предават от притежателите им в Площадка за събиране и временно съхранение на </w:t>
      </w:r>
      <w:proofErr w:type="spellStart"/>
      <w:r w:rsidRPr="00AE0F3D">
        <w:rPr>
          <w:sz w:val="24"/>
          <w:szCs w:val="24"/>
          <w:lang w:val="bg-BG"/>
        </w:rPr>
        <w:t>биоотпадъците</w:t>
      </w:r>
      <w:proofErr w:type="spellEnd"/>
      <w:r w:rsidRPr="00AE0F3D">
        <w:rPr>
          <w:sz w:val="24"/>
          <w:szCs w:val="24"/>
          <w:lang w:val="bg-BG"/>
        </w:rPr>
        <w:t xml:space="preserve">, </w:t>
      </w:r>
      <w:proofErr w:type="spellStart"/>
      <w:r w:rsidRPr="00AE0F3D">
        <w:rPr>
          <w:sz w:val="24"/>
          <w:szCs w:val="24"/>
          <w:lang w:val="bg-BG"/>
        </w:rPr>
        <w:t>находяща</w:t>
      </w:r>
      <w:proofErr w:type="spellEnd"/>
      <w:r w:rsidRPr="00AE0F3D">
        <w:rPr>
          <w:sz w:val="24"/>
          <w:szCs w:val="24"/>
          <w:lang w:val="bg-BG"/>
        </w:rPr>
        <w:t xml:space="preserve"> се в Регионално депо за опасни и неопасни отпадъци за общините Севлиево, Дряново и Сухиндол;</w:t>
      </w:r>
    </w:p>
    <w:p w:rsidR="00A047E4" w:rsidRPr="00AE0F3D" w:rsidRDefault="00A047E4" w:rsidP="00AE0F3D">
      <w:pPr>
        <w:jc w:val="center"/>
        <w:rPr>
          <w:rFonts w:ascii="Times New Roman" w:hAnsi="Times New Roman" w:cs="Times New Roman"/>
          <w:b/>
          <w:bCs/>
          <w:sz w:val="24"/>
          <w:szCs w:val="24"/>
          <w:u w:val="single"/>
          <w:lang w:val="ru-RU"/>
        </w:rPr>
      </w:pPr>
      <w:r w:rsidRPr="00AE0F3D">
        <w:rPr>
          <w:rFonts w:ascii="Times New Roman" w:hAnsi="Times New Roman" w:cs="Times New Roman"/>
          <w:b/>
          <w:bCs/>
          <w:sz w:val="24"/>
          <w:szCs w:val="24"/>
          <w:u w:val="single"/>
        </w:rPr>
        <w:t xml:space="preserve">РАЗДЕЛ </w:t>
      </w:r>
      <w:r w:rsidRPr="00AE0F3D">
        <w:rPr>
          <w:rFonts w:ascii="Times New Roman" w:hAnsi="Times New Roman" w:cs="Times New Roman"/>
          <w:b/>
          <w:sz w:val="24"/>
          <w:szCs w:val="24"/>
          <w:u w:val="single"/>
        </w:rPr>
        <w:t>ХII</w:t>
      </w:r>
    </w:p>
    <w:p w:rsidR="00A047E4" w:rsidRPr="00AE0F3D" w:rsidRDefault="00A047E4" w:rsidP="00AE0F3D">
      <w:pPr>
        <w:jc w:val="center"/>
        <w:rPr>
          <w:rFonts w:ascii="Times New Roman" w:hAnsi="Times New Roman" w:cs="Times New Roman"/>
          <w:b/>
          <w:bCs/>
          <w:sz w:val="24"/>
          <w:szCs w:val="24"/>
        </w:rPr>
      </w:pPr>
      <w:r w:rsidRPr="00AE0F3D">
        <w:rPr>
          <w:rFonts w:ascii="Times New Roman" w:hAnsi="Times New Roman" w:cs="Times New Roman"/>
          <w:b/>
          <w:bCs/>
          <w:sz w:val="24"/>
          <w:szCs w:val="24"/>
        </w:rPr>
        <w:t xml:space="preserve">КОНТРОЛ </w:t>
      </w:r>
    </w:p>
    <w:p w:rsidR="00A047E4" w:rsidRPr="00AE0F3D" w:rsidRDefault="00A047E4" w:rsidP="00AE0F3D">
      <w:pPr>
        <w:jc w:val="both"/>
        <w:rPr>
          <w:rFonts w:ascii="Times New Roman" w:hAnsi="Times New Roman" w:cs="Times New Roman"/>
          <w:sz w:val="24"/>
          <w:szCs w:val="24"/>
        </w:rPr>
      </w:pPr>
      <w:r w:rsidRPr="00AE0F3D">
        <w:rPr>
          <w:rFonts w:ascii="Times New Roman" w:hAnsi="Times New Roman" w:cs="Times New Roman"/>
          <w:sz w:val="24"/>
          <w:szCs w:val="24"/>
        </w:rPr>
        <w:t>Чл.48. Контролната дейност по тази наредба се осъществява от звено Общински Инспекторат и упълномощени със заповед на кмета на общината длъжностни лица, които съставят предписания със задължителен срок за отстраняване на нарушенията и/или актове на нарушителите.</w:t>
      </w:r>
    </w:p>
    <w:p w:rsidR="00A047E4" w:rsidRPr="0066774D" w:rsidRDefault="00A047E4" w:rsidP="00A047E4">
      <w:pPr>
        <w:pStyle w:val="H3"/>
        <w:jc w:val="center"/>
        <w:rPr>
          <w:sz w:val="24"/>
          <w:szCs w:val="24"/>
          <w:u w:val="single"/>
        </w:rPr>
      </w:pPr>
      <w:r w:rsidRPr="0066774D">
        <w:rPr>
          <w:sz w:val="24"/>
          <w:szCs w:val="24"/>
          <w:u w:val="single"/>
        </w:rPr>
        <w:lastRenderedPageBreak/>
        <w:t>РАЗДЕЛ ХІI</w:t>
      </w:r>
      <w:r w:rsidRPr="001B5A2F">
        <w:rPr>
          <w:sz w:val="24"/>
          <w:szCs w:val="24"/>
          <w:u w:val="single"/>
          <w:lang w:val="en-US"/>
        </w:rPr>
        <w:t>I</w:t>
      </w:r>
    </w:p>
    <w:p w:rsidR="00A047E4" w:rsidRPr="0066774D" w:rsidRDefault="00A047E4" w:rsidP="00A047E4">
      <w:pPr>
        <w:pStyle w:val="H3"/>
        <w:jc w:val="center"/>
        <w:rPr>
          <w:sz w:val="24"/>
          <w:szCs w:val="24"/>
          <w:u w:val="single"/>
        </w:rPr>
      </w:pPr>
      <w:r w:rsidRPr="0066774D">
        <w:rPr>
          <w:sz w:val="24"/>
          <w:szCs w:val="24"/>
          <w:u w:val="single"/>
        </w:rPr>
        <w:t xml:space="preserve">АДМИНИСТРАТИВНО - НАКАЗАТЕЛНИ РАЗПОРЕДБИ </w:t>
      </w:r>
    </w:p>
    <w:p w:rsidR="00A047E4" w:rsidRPr="0066774D" w:rsidRDefault="00A047E4" w:rsidP="00A047E4">
      <w:pPr>
        <w:jc w:val="both"/>
        <w:rPr>
          <w:sz w:val="24"/>
          <w:szCs w:val="24"/>
        </w:rPr>
      </w:pP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 xml:space="preserve">Чл.49.(1) За нарушаване разпоредбите на настоящата наредба физическите лица се наказват с глоби, както следва: </w:t>
      </w:r>
    </w:p>
    <w:p w:rsidR="00A047E4" w:rsidRPr="00AE0F3D" w:rsidRDefault="00A047E4" w:rsidP="00A047E4">
      <w:pPr>
        <w:numPr>
          <w:ilvl w:val="0"/>
          <w:numId w:val="2"/>
        </w:numPr>
        <w:suppressAutoHyphens/>
        <w:spacing w:after="0" w:line="240" w:lineRule="auto"/>
        <w:ind w:left="643"/>
        <w:jc w:val="both"/>
        <w:rPr>
          <w:rFonts w:ascii="Times New Roman" w:hAnsi="Times New Roman" w:cs="Times New Roman"/>
          <w:sz w:val="24"/>
          <w:szCs w:val="24"/>
        </w:rPr>
      </w:pPr>
      <w:r w:rsidRPr="00AE0F3D">
        <w:rPr>
          <w:rFonts w:ascii="Times New Roman" w:hAnsi="Times New Roman" w:cs="Times New Roman"/>
          <w:sz w:val="24"/>
          <w:szCs w:val="24"/>
        </w:rPr>
        <w:t>за нарушения по чл. 5  - от 100 лв. до 1 000 лв.;</w:t>
      </w:r>
    </w:p>
    <w:p w:rsidR="00A047E4" w:rsidRPr="00AE0F3D" w:rsidRDefault="00A047E4" w:rsidP="00A047E4">
      <w:pPr>
        <w:numPr>
          <w:ilvl w:val="0"/>
          <w:numId w:val="2"/>
        </w:numPr>
        <w:suppressAutoHyphens/>
        <w:spacing w:after="0" w:line="240" w:lineRule="auto"/>
        <w:ind w:left="643"/>
        <w:jc w:val="both"/>
        <w:rPr>
          <w:rFonts w:ascii="Times New Roman" w:hAnsi="Times New Roman" w:cs="Times New Roman"/>
          <w:sz w:val="24"/>
          <w:szCs w:val="24"/>
        </w:rPr>
      </w:pPr>
      <w:r w:rsidRPr="00AE0F3D">
        <w:rPr>
          <w:rFonts w:ascii="Times New Roman" w:hAnsi="Times New Roman" w:cs="Times New Roman"/>
          <w:sz w:val="24"/>
          <w:szCs w:val="24"/>
        </w:rPr>
        <w:t>за нарушения по чл.16  - от 100 лв. до 1 000 лв.</w:t>
      </w:r>
    </w:p>
    <w:p w:rsidR="00A047E4" w:rsidRPr="00AE0F3D" w:rsidRDefault="00A047E4" w:rsidP="00A047E4">
      <w:pPr>
        <w:numPr>
          <w:ilvl w:val="0"/>
          <w:numId w:val="2"/>
        </w:numPr>
        <w:suppressAutoHyphens/>
        <w:spacing w:after="0" w:line="240" w:lineRule="auto"/>
        <w:ind w:left="643"/>
        <w:jc w:val="both"/>
        <w:rPr>
          <w:rFonts w:ascii="Times New Roman" w:hAnsi="Times New Roman" w:cs="Times New Roman"/>
          <w:sz w:val="24"/>
          <w:szCs w:val="24"/>
        </w:rPr>
      </w:pPr>
      <w:r w:rsidRPr="00AE0F3D">
        <w:rPr>
          <w:rFonts w:ascii="Times New Roman" w:hAnsi="Times New Roman" w:cs="Times New Roman"/>
          <w:sz w:val="24"/>
          <w:szCs w:val="24"/>
        </w:rPr>
        <w:t>За други нарушения на настоящата наредба – от 10 лв. до 100 лв.</w:t>
      </w:r>
    </w:p>
    <w:p w:rsidR="00A047E4" w:rsidRDefault="00A047E4" w:rsidP="00AE0F3D">
      <w:pPr>
        <w:numPr>
          <w:ilvl w:val="0"/>
          <w:numId w:val="3"/>
        </w:numPr>
        <w:tabs>
          <w:tab w:val="clear" w:pos="1080"/>
          <w:tab w:val="num" w:pos="0"/>
          <w:tab w:val="left" w:pos="426"/>
        </w:tabs>
        <w:suppressAutoHyphens/>
        <w:spacing w:after="0" w:line="240" w:lineRule="auto"/>
        <w:ind w:left="0" w:firstLine="0"/>
        <w:jc w:val="both"/>
        <w:rPr>
          <w:rFonts w:ascii="Times New Roman" w:hAnsi="Times New Roman" w:cs="Times New Roman"/>
          <w:sz w:val="24"/>
          <w:szCs w:val="24"/>
        </w:rPr>
      </w:pPr>
      <w:r w:rsidRPr="00AE0F3D">
        <w:rPr>
          <w:rFonts w:ascii="Times New Roman" w:hAnsi="Times New Roman" w:cs="Times New Roman"/>
          <w:sz w:val="24"/>
          <w:szCs w:val="24"/>
        </w:rPr>
        <w:t>При повторно нарушение на физическото лице се налага глоба в двоен размер.</w:t>
      </w:r>
    </w:p>
    <w:p w:rsidR="00AE0F3D" w:rsidRPr="00AE0F3D" w:rsidRDefault="00AE0F3D" w:rsidP="00AE0F3D">
      <w:pPr>
        <w:tabs>
          <w:tab w:val="left" w:pos="426"/>
        </w:tabs>
        <w:suppressAutoHyphens/>
        <w:spacing w:after="0" w:line="240" w:lineRule="auto"/>
        <w:jc w:val="both"/>
        <w:rPr>
          <w:rFonts w:ascii="Times New Roman" w:hAnsi="Times New Roman" w:cs="Times New Roman"/>
          <w:sz w:val="24"/>
          <w:szCs w:val="24"/>
        </w:rPr>
      </w:pP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Чл.50.(1)  За нарушаване разпоредбите на настоящата наредба едноличните търговци или юридическите лица се наказват с имуществена санкция,  както следва:</w:t>
      </w:r>
    </w:p>
    <w:p w:rsidR="00A047E4" w:rsidRPr="00AE0F3D" w:rsidRDefault="00A047E4" w:rsidP="00A047E4">
      <w:pPr>
        <w:ind w:left="15" w:firstLine="411"/>
        <w:jc w:val="both"/>
        <w:rPr>
          <w:rFonts w:ascii="Times New Roman" w:hAnsi="Times New Roman" w:cs="Times New Roman"/>
          <w:sz w:val="24"/>
          <w:szCs w:val="24"/>
        </w:rPr>
      </w:pPr>
      <w:r w:rsidRPr="00AE0F3D">
        <w:rPr>
          <w:rFonts w:ascii="Times New Roman" w:hAnsi="Times New Roman" w:cs="Times New Roman"/>
          <w:sz w:val="24"/>
          <w:szCs w:val="24"/>
        </w:rPr>
        <w:t>1. за нарушения по и чл. 5  –  от 500 лв. до 10 000 лв.;</w:t>
      </w:r>
    </w:p>
    <w:p w:rsidR="00A047E4" w:rsidRPr="00AE0F3D" w:rsidRDefault="00A047E4" w:rsidP="00A047E4">
      <w:pPr>
        <w:pStyle w:val="a3"/>
        <w:ind w:firstLine="426"/>
        <w:rPr>
          <w:sz w:val="24"/>
          <w:szCs w:val="24"/>
          <w:lang w:val="bg-BG"/>
        </w:rPr>
      </w:pPr>
      <w:r w:rsidRPr="00AE0F3D">
        <w:rPr>
          <w:sz w:val="24"/>
          <w:szCs w:val="24"/>
          <w:lang w:val="bg-BG"/>
        </w:rPr>
        <w:t>2. за нарушения по чл. 16 – от 500 лв. до 10 000 лв.</w:t>
      </w:r>
    </w:p>
    <w:p w:rsidR="00A047E4" w:rsidRPr="00AE0F3D" w:rsidRDefault="00A047E4" w:rsidP="00A047E4">
      <w:pPr>
        <w:pStyle w:val="a3"/>
        <w:ind w:firstLine="426"/>
        <w:rPr>
          <w:sz w:val="24"/>
          <w:szCs w:val="24"/>
          <w:lang w:val="bg-BG"/>
        </w:rPr>
      </w:pPr>
      <w:r w:rsidRPr="00AE0F3D">
        <w:rPr>
          <w:sz w:val="24"/>
          <w:szCs w:val="24"/>
          <w:lang w:val="bg-BG"/>
        </w:rPr>
        <w:t>3.за нарушения по други условия и ред за предаване, събиране, включително разделно, превозване и претоварване, на битови и строителни отпадъци, регламентирани в настоящата наредба  - от 50 лв. до 200 лв.</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(2) При повторно нарушение на юридическото лице се налага глоба в двоен размер.</w:t>
      </w:r>
    </w:p>
    <w:p w:rsidR="00A047E4" w:rsidRPr="00AE0F3D" w:rsidRDefault="00A047E4" w:rsidP="00A047E4">
      <w:pPr>
        <w:jc w:val="both"/>
        <w:rPr>
          <w:rFonts w:ascii="Times New Roman" w:hAnsi="Times New Roman" w:cs="Times New Roman"/>
          <w:sz w:val="24"/>
          <w:szCs w:val="24"/>
        </w:rPr>
      </w:pPr>
      <w:r w:rsidRPr="00AE0F3D">
        <w:rPr>
          <w:rFonts w:ascii="Times New Roman" w:hAnsi="Times New Roman" w:cs="Times New Roman"/>
          <w:sz w:val="24"/>
          <w:szCs w:val="24"/>
        </w:rPr>
        <w:t>Чл.51.(1) Нарушенията по чл.49 и чл.50 се установяват с акт на длъжностните лица, определени от кмета на общината.</w:t>
      </w:r>
      <w:r w:rsidRPr="00AE0F3D">
        <w:rPr>
          <w:rFonts w:ascii="Times New Roman" w:hAnsi="Times New Roman" w:cs="Times New Roman"/>
          <w:sz w:val="24"/>
          <w:szCs w:val="24"/>
        </w:rPr>
        <w:br/>
        <w:t>(2) Наказателните постановления се издават от кмета на общината или от упълномощено от него лице.</w:t>
      </w:r>
      <w:r w:rsidRPr="00AE0F3D">
        <w:rPr>
          <w:rFonts w:ascii="Times New Roman" w:hAnsi="Times New Roman" w:cs="Times New Roman"/>
          <w:sz w:val="24"/>
          <w:szCs w:val="24"/>
        </w:rPr>
        <w:br/>
        <w:t xml:space="preserve">(3) Установяването на нарушенията, издаването, обжалването и изменението на наказателните постановления се извършват по реда на Закона за административните нарушения и наказания. </w:t>
      </w:r>
    </w:p>
    <w:p w:rsidR="00A047E4" w:rsidRPr="0066774D" w:rsidRDefault="00A047E4" w:rsidP="00A047E4">
      <w:pPr>
        <w:ind w:firstLine="708"/>
        <w:jc w:val="both"/>
        <w:rPr>
          <w:i/>
        </w:rPr>
      </w:pPr>
    </w:p>
    <w:p w:rsidR="00A047E4" w:rsidRPr="0066774D" w:rsidRDefault="00A047E4" w:rsidP="00AE0F3D">
      <w:pPr>
        <w:ind w:firstLine="708"/>
        <w:jc w:val="center"/>
        <w:rPr>
          <w:b/>
          <w:sz w:val="24"/>
          <w:szCs w:val="24"/>
          <w:u w:val="single"/>
        </w:rPr>
      </w:pPr>
      <w:r w:rsidRPr="0066774D">
        <w:rPr>
          <w:b/>
          <w:sz w:val="24"/>
          <w:szCs w:val="24"/>
          <w:u w:val="single"/>
        </w:rPr>
        <w:t xml:space="preserve">РАЗДЕЛ ХІХ </w:t>
      </w:r>
    </w:p>
    <w:p w:rsidR="00A047E4" w:rsidRPr="0066774D" w:rsidRDefault="00A047E4" w:rsidP="00A047E4">
      <w:pPr>
        <w:ind w:firstLine="708"/>
        <w:jc w:val="center"/>
        <w:rPr>
          <w:b/>
          <w:sz w:val="24"/>
          <w:szCs w:val="24"/>
        </w:rPr>
      </w:pPr>
      <w:r w:rsidRPr="0066774D">
        <w:rPr>
          <w:b/>
          <w:sz w:val="24"/>
          <w:szCs w:val="24"/>
        </w:rPr>
        <w:t>ДОПЪЛНИТЕЛНИ РАЗПОРЕДБИ</w:t>
      </w:r>
    </w:p>
    <w:p w:rsidR="00A047E4" w:rsidRPr="0066774D" w:rsidRDefault="00A047E4" w:rsidP="00A047E4">
      <w:pPr>
        <w:pStyle w:val="1"/>
        <w:ind w:firstLine="720"/>
        <w:jc w:val="both"/>
        <w:rPr>
          <w:rFonts w:ascii="Times New Roman" w:eastAsia="Times New Roman" w:hAnsi="Times New Roman"/>
          <w:sz w:val="24"/>
          <w:szCs w:val="24"/>
          <w:lang w:val="bg-BG" w:eastAsia="ar-SA"/>
        </w:rPr>
      </w:pP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По смисъла на Закона за управление на отпадъците и настояща Наредба за управление на дейностите по отпадъците на територията на</w:t>
      </w:r>
      <w:r w:rsidRPr="0066774D">
        <w:rPr>
          <w:rFonts w:ascii="Times New Roman" w:hAnsi="Times New Roman"/>
          <w:b/>
          <w:sz w:val="24"/>
          <w:szCs w:val="24"/>
          <w:lang w:val="bg-BG"/>
        </w:rPr>
        <w:t xml:space="preserve"> </w:t>
      </w:r>
      <w:r w:rsidRPr="0066774D">
        <w:rPr>
          <w:rFonts w:ascii="Times New Roman" w:hAnsi="Times New Roman"/>
          <w:sz w:val="24"/>
          <w:szCs w:val="24"/>
          <w:lang w:val="bg-BG"/>
        </w:rPr>
        <w:t xml:space="preserve">Община Севлиево: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1.„Биомаса“ са продукти, състоящи се от растителни материали от селското и горското стопанство, които могат да се използват като гориво с цел оползотворяване на енергийния им потенциал, както и следните отпадъци: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а) растителни отпадъци от горското и сел</w:t>
      </w:r>
      <w:r w:rsidRPr="0066774D">
        <w:rPr>
          <w:rFonts w:ascii="Times New Roman" w:hAnsi="Times New Roman"/>
          <w:sz w:val="24"/>
          <w:szCs w:val="24"/>
          <w:lang w:val="bg-BG"/>
        </w:rPr>
        <w:softHyphen/>
        <w:t xml:space="preserve">ското стопанство;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б) растителни отпадъци от хранителната промишленост, при условие че получената при изгарянето им топлинна енергия се опол</w:t>
      </w:r>
      <w:r w:rsidRPr="0066774D">
        <w:rPr>
          <w:rFonts w:ascii="Times New Roman" w:hAnsi="Times New Roman"/>
          <w:sz w:val="24"/>
          <w:szCs w:val="24"/>
          <w:lang w:val="bg-BG"/>
        </w:rPr>
        <w:softHyphen/>
        <w:t xml:space="preserve">зотворява;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в) влакнести растителни отпадъци от произ</w:t>
      </w:r>
      <w:r w:rsidRPr="0066774D">
        <w:rPr>
          <w:rFonts w:ascii="Times New Roman" w:hAnsi="Times New Roman"/>
          <w:sz w:val="24"/>
          <w:szCs w:val="24"/>
          <w:lang w:val="bg-BG"/>
        </w:rPr>
        <w:softHyphen/>
        <w:t>водството на целулоза от дървесина и производ</w:t>
      </w:r>
      <w:r w:rsidRPr="0066774D">
        <w:rPr>
          <w:rFonts w:ascii="Times New Roman" w:hAnsi="Times New Roman"/>
          <w:sz w:val="24"/>
          <w:szCs w:val="24"/>
          <w:lang w:val="bg-BG"/>
        </w:rPr>
        <w:softHyphen/>
        <w:t>ство на хартия от целулоза, при условие че се изгарят съвместно на мястото на образуването им и получената в резултат топлинна енергия се оползотворява;</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lastRenderedPageBreak/>
        <w:t xml:space="preserve">д) дървесни отпадъци, включително дървесни строителни отпадъци, с изключение на тези, които вследствие обработката им с препарати за дървесна защита или покрития могат да съдържат </w:t>
      </w:r>
      <w:proofErr w:type="spellStart"/>
      <w:r w:rsidRPr="0066774D">
        <w:rPr>
          <w:rFonts w:ascii="Times New Roman" w:hAnsi="Times New Roman"/>
          <w:color w:val="000000"/>
          <w:lang w:val="bg-BG"/>
        </w:rPr>
        <w:t>халогенирани</w:t>
      </w:r>
      <w:proofErr w:type="spellEnd"/>
      <w:r w:rsidRPr="0066774D">
        <w:rPr>
          <w:rFonts w:ascii="Times New Roman" w:hAnsi="Times New Roman"/>
          <w:color w:val="000000"/>
          <w:lang w:val="bg-BG"/>
        </w:rPr>
        <w:t xml:space="preserve"> органични съединения или тежки метали.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2.„</w:t>
      </w:r>
      <w:proofErr w:type="spellStart"/>
      <w:r w:rsidRPr="0066774D">
        <w:rPr>
          <w:rFonts w:ascii="Times New Roman" w:hAnsi="Times New Roman"/>
          <w:color w:val="000000"/>
          <w:lang w:val="bg-BG"/>
        </w:rPr>
        <w:t>Биоотпадъци</w:t>
      </w:r>
      <w:proofErr w:type="spellEnd"/>
      <w:r w:rsidRPr="0066774D">
        <w:rPr>
          <w:rFonts w:ascii="Times New Roman" w:hAnsi="Times New Roman"/>
          <w:color w:val="000000"/>
          <w:lang w:val="bg-BG"/>
        </w:rPr>
        <w:t xml:space="preserve">“ са </w:t>
      </w:r>
      <w:proofErr w:type="spellStart"/>
      <w:r w:rsidRPr="0066774D">
        <w:rPr>
          <w:rFonts w:ascii="Times New Roman" w:hAnsi="Times New Roman"/>
          <w:color w:val="000000"/>
          <w:lang w:val="bg-BG"/>
        </w:rPr>
        <w:t>биоразградими</w:t>
      </w:r>
      <w:proofErr w:type="spellEnd"/>
      <w:r w:rsidRPr="0066774D">
        <w:rPr>
          <w:rFonts w:ascii="Times New Roman" w:hAnsi="Times New Roman"/>
          <w:color w:val="000000"/>
          <w:lang w:val="bg-BG"/>
        </w:rPr>
        <w:t xml:space="preserve"> отпа</w:t>
      </w:r>
      <w:r w:rsidRPr="0066774D">
        <w:rPr>
          <w:rFonts w:ascii="Times New Roman" w:hAnsi="Times New Roman"/>
          <w:color w:val="000000"/>
          <w:lang w:val="bg-BG"/>
        </w:rPr>
        <w:softHyphen/>
        <w:t>дъци от парковете и градините, хранителни и кухненски отпадъци от домакинствата, ресто</w:t>
      </w:r>
      <w:r w:rsidRPr="0066774D">
        <w:rPr>
          <w:rFonts w:ascii="Times New Roman" w:hAnsi="Times New Roman"/>
          <w:color w:val="000000"/>
          <w:lang w:val="bg-BG"/>
        </w:rPr>
        <w:softHyphen/>
        <w:t xml:space="preserve">рантите, заведенията за обществено хранене и търговските обекти, както и подобни отпадъци от предприятията на хранително-вкусовата промишленост.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3.„</w:t>
      </w:r>
      <w:proofErr w:type="spellStart"/>
      <w:r w:rsidRPr="0066774D">
        <w:rPr>
          <w:rFonts w:ascii="Times New Roman" w:hAnsi="Times New Roman"/>
          <w:color w:val="000000"/>
          <w:lang w:val="bg-BG"/>
        </w:rPr>
        <w:t>Биоразградими</w:t>
      </w:r>
      <w:proofErr w:type="spellEnd"/>
      <w:r w:rsidRPr="0066774D">
        <w:rPr>
          <w:rFonts w:ascii="Times New Roman" w:hAnsi="Times New Roman"/>
          <w:color w:val="000000"/>
          <w:lang w:val="bg-BG"/>
        </w:rPr>
        <w:t xml:space="preserve"> отпадъци“ са всички отпа</w:t>
      </w:r>
      <w:r w:rsidRPr="0066774D">
        <w:rPr>
          <w:rFonts w:ascii="Times New Roman" w:hAnsi="Times New Roman"/>
          <w:color w:val="000000"/>
          <w:lang w:val="bg-BG"/>
        </w:rPr>
        <w:softHyphen/>
        <w:t xml:space="preserve">дъци, които имат способността да се разграждат анаеробно или аеробно, като хранителни и растителни отпадъци, хартия, картон и други.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4. „Битови отпадъци“ са „отпадъци от до</w:t>
      </w:r>
      <w:r w:rsidRPr="0066774D">
        <w:rPr>
          <w:rFonts w:ascii="Times New Roman" w:hAnsi="Times New Roman"/>
          <w:color w:val="000000"/>
          <w:lang w:val="bg-BG"/>
        </w:rPr>
        <w:softHyphen/>
        <w:t xml:space="preserve">макинствата“ и „подобни на отпадъците от домакинствата“.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 xml:space="preserve">5.„Депониране на отпадъци“ е метод, при който не се предвижда </w:t>
      </w:r>
      <w:proofErr w:type="spellStart"/>
      <w:r w:rsidRPr="0066774D">
        <w:rPr>
          <w:rFonts w:ascii="Times New Roman" w:hAnsi="Times New Roman"/>
          <w:color w:val="000000"/>
          <w:lang w:val="bg-BG"/>
        </w:rPr>
        <w:t>последващо</w:t>
      </w:r>
      <w:proofErr w:type="spellEnd"/>
      <w:r w:rsidRPr="0066774D">
        <w:rPr>
          <w:rFonts w:ascii="Times New Roman" w:hAnsi="Times New Roman"/>
          <w:color w:val="000000"/>
          <w:lang w:val="bg-BG"/>
        </w:rPr>
        <w:t xml:space="preserve"> третиране на отпадъците и представлява складиране на отпадъци за срок, по-дълъг от три години – за отпадъци, предназначени за оползотворяване, и една година – за отпадъци, предназначени за обезвреждане, по начин, който не пред</w:t>
      </w:r>
      <w:r w:rsidRPr="0066774D">
        <w:rPr>
          <w:rFonts w:ascii="Times New Roman" w:hAnsi="Times New Roman"/>
          <w:color w:val="000000"/>
          <w:lang w:val="bg-BG"/>
        </w:rPr>
        <w:softHyphen/>
        <w:t xml:space="preserve">ставлява опасност за човешкото здраве и околната среда.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6.„Масово разпространени отпадъци“ са отпадъци, които се образуват след употре</w:t>
      </w:r>
      <w:r w:rsidRPr="0066774D">
        <w:rPr>
          <w:rFonts w:ascii="Times New Roman" w:hAnsi="Times New Roman"/>
          <w:color w:val="000000"/>
          <w:lang w:val="bg-BG"/>
        </w:rPr>
        <w:softHyphen/>
        <w:t xml:space="preserve">ба на продукти от многобройни източници на територията на цялата страна и поради своите характеристики изискват специално управление. </w:t>
      </w:r>
    </w:p>
    <w:p w:rsidR="00A047E4" w:rsidRPr="0066774D" w:rsidRDefault="00A047E4" w:rsidP="00A047E4">
      <w:pPr>
        <w:pStyle w:val="Pa10"/>
        <w:ind w:firstLine="720"/>
        <w:jc w:val="both"/>
        <w:rPr>
          <w:rFonts w:ascii="Times New Roman" w:hAnsi="Times New Roman"/>
          <w:color w:val="000000"/>
          <w:lang w:val="bg-BG"/>
        </w:rPr>
      </w:pPr>
      <w:r w:rsidRPr="0066774D">
        <w:rPr>
          <w:rFonts w:ascii="Times New Roman" w:hAnsi="Times New Roman"/>
          <w:color w:val="000000"/>
          <w:lang w:val="bg-BG"/>
        </w:rPr>
        <w:t>7.„Обезвреждане“ е всяка дейност, която не е оползотворяване, дори когато дейността има като вторична последица възстановяването на вещества или енергия. Приложение № 1 съдържа неизчерпателен списък на дейностите по обезвреждане.</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8.„Опасни отпадъци“ са отпадъците, които притежават едно или повече опасни свойства, посочени в приложение № 3.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9.„Оползотворяване“ е всяка дейност, коя</w:t>
      </w:r>
      <w:r w:rsidRPr="0066774D">
        <w:rPr>
          <w:rFonts w:ascii="Times New Roman" w:hAnsi="Times New Roman"/>
          <w:sz w:val="24"/>
          <w:szCs w:val="24"/>
          <w:lang w:val="bg-BG"/>
        </w:rPr>
        <w:softHyphen/>
        <w:t xml:space="preserve">то има като основен резултат използването на отпадъка за полезна цел чрез замяна на други материали, които иначе биха били използвани за изпълнението на конкретна функция, или подготовката на отпадъка да изпълнява тази функция в производствено предприятие или в икономиката като цяло. Приложение № 2 съдържа неизчерпателен списък на дейностите по оползотворяване.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10.„Оползотворяване на материали“ е всяка дейност по оползотворяване с изключение на оползотворяване на енергия и преработване в материали, които се използват като гориво.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11.„Оползотворяване на материали от строителни отпадъци“ са всички дейности по оползотворяване на строителни отпадъци с изключение на изгаряне с оползотворяване на енергия и преработването в материали, които се използват като гориво. Оползотворяването включва и дейностите по подготовка за повторна употреба, рециклирането или друго материално оползотворяване.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12.„Организация по оползотворяване“ е юридическо лице, регистрирано по Търговския закон или съгласно националното му законо</w:t>
      </w:r>
      <w:r w:rsidRPr="0066774D">
        <w:rPr>
          <w:rFonts w:ascii="Times New Roman" w:hAnsi="Times New Roman"/>
          <w:sz w:val="24"/>
          <w:szCs w:val="24"/>
          <w:lang w:val="bg-BG"/>
        </w:rPr>
        <w:softHyphen/>
        <w:t>дателство, което не разпределя печалба и ко</w:t>
      </w:r>
      <w:r w:rsidRPr="0066774D">
        <w:rPr>
          <w:rFonts w:ascii="Times New Roman" w:hAnsi="Times New Roman"/>
          <w:sz w:val="24"/>
          <w:szCs w:val="24"/>
          <w:lang w:val="bg-BG"/>
        </w:rPr>
        <w:softHyphen/>
        <w:t xml:space="preserve">ето управлява и/или самостоятелно извършва дейностите по разделно събиране, рециклиране и оползотворяване на масово разпространени отпадъци.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13.„Отпадък“ е всяко вещество или предмет, от който притежателят се освобождава или възнамерява да се освободи, или е длъжен да се освободи.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14.„Отпадъци от домакинствата“ са отпа</w:t>
      </w:r>
      <w:r w:rsidRPr="0066774D">
        <w:rPr>
          <w:rFonts w:ascii="Times New Roman" w:hAnsi="Times New Roman"/>
          <w:sz w:val="24"/>
          <w:szCs w:val="24"/>
          <w:lang w:val="bg-BG"/>
        </w:rPr>
        <w:softHyphen/>
        <w:t xml:space="preserve">дъците, образувани от домакинствата.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15.„Отпадъци от черни и цветни метали“ са технологичните отпадъци, получени от добива, преработката или механичната обра</w:t>
      </w:r>
      <w:r w:rsidRPr="0066774D">
        <w:rPr>
          <w:rFonts w:ascii="Times New Roman" w:hAnsi="Times New Roman"/>
          <w:sz w:val="24"/>
          <w:szCs w:val="24"/>
          <w:lang w:val="bg-BG"/>
        </w:rPr>
        <w:softHyphen/>
        <w:t xml:space="preserve">ботка на цветни и черни метали и сплавите им, бракуваните машини, съоръжения, детайли и конструкции от производствен, строителен или битов характер с изключение на опасните отпадъци.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16.„Отпадъци от черни и цветни метали с битов характер“ са отпадъци от черни и цветни метали (ОЧЦМ), получени в резултат на жизнената дейност на хората по </w:t>
      </w:r>
      <w:r w:rsidRPr="0066774D">
        <w:rPr>
          <w:rFonts w:ascii="Times New Roman" w:hAnsi="Times New Roman"/>
          <w:sz w:val="24"/>
          <w:szCs w:val="24"/>
          <w:lang w:val="bg-BG"/>
        </w:rPr>
        <w:lastRenderedPageBreak/>
        <w:t>домовете, в административни, социални и обществени сгради. Към тях се приравняват и отпадъците от черни и цветни метали, получени от тър</w:t>
      </w:r>
      <w:r w:rsidRPr="0066774D">
        <w:rPr>
          <w:rFonts w:ascii="Times New Roman" w:hAnsi="Times New Roman"/>
          <w:sz w:val="24"/>
          <w:szCs w:val="24"/>
          <w:lang w:val="bg-BG"/>
        </w:rPr>
        <w:softHyphen/>
        <w:t xml:space="preserve">говски обекти, занаятчийски дейности, обекти за отдих и забавления.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17.„Отработени масла“ са всички смазоч</w:t>
      </w:r>
      <w:r w:rsidRPr="0066774D">
        <w:rPr>
          <w:rFonts w:ascii="Times New Roman" w:hAnsi="Times New Roman"/>
          <w:sz w:val="24"/>
          <w:szCs w:val="24"/>
          <w:lang w:val="bg-BG"/>
        </w:rPr>
        <w:softHyphen/>
        <w:t>ни или индустриални масла на минерална или синтетична основа, негодни за употреба по първоначалното им предназначение, като отработени моторни и трансмисионни масла, смазочни масла, турбинни и хидравлични масла.</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18.„Повторна употреба“ е всяка дейност, чрез която продуктите или компонентите, които не са отпадъци, се използват отново за целта, за която са били предназначени.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19. „Повторно нарушение“ е нарушение, което е извършено в едногодишен срок от вли</w:t>
      </w:r>
      <w:r w:rsidRPr="0066774D">
        <w:rPr>
          <w:rFonts w:ascii="Times New Roman" w:hAnsi="Times New Roman"/>
          <w:sz w:val="24"/>
          <w:szCs w:val="24"/>
          <w:lang w:val="bg-BG"/>
        </w:rPr>
        <w:softHyphen/>
        <w:t xml:space="preserve">зането в сила на наказателното постановление, с което нарушителят е наказан за нарушение от същия вид.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20.„Подготовка за повторна употреба“ са дейностите по оползотворяване, представляващи проверка, почистване или ремонт, чрез които продуктите или компонентите на продукти, които са станали отпадък, се подготвят, за да могат да бъдат използвани повторно без каквато и да е друга предварителна обработка.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21.„Подобни отпадъци“ са отпадъците, които по своя характер и състав са сравними с отпадъците от домакинствата, с изключение на производствени отпадъци и отпадъци от селското и горското стопанство.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22.„Предварително съхраняване“ е дейност по съхраняване на отпадъци при мястото на образуване до събирането им в съоръжения, където те се разтоварват, за да се подготвят за </w:t>
      </w:r>
      <w:proofErr w:type="spellStart"/>
      <w:r w:rsidRPr="0066774D">
        <w:rPr>
          <w:rFonts w:ascii="Times New Roman" w:hAnsi="Times New Roman"/>
          <w:sz w:val="24"/>
          <w:szCs w:val="24"/>
          <w:lang w:val="bg-BG"/>
        </w:rPr>
        <w:t>последващо</w:t>
      </w:r>
      <w:proofErr w:type="spellEnd"/>
      <w:r w:rsidRPr="0066774D">
        <w:rPr>
          <w:rFonts w:ascii="Times New Roman" w:hAnsi="Times New Roman"/>
          <w:sz w:val="24"/>
          <w:szCs w:val="24"/>
          <w:lang w:val="bg-BG"/>
        </w:rPr>
        <w:t xml:space="preserve"> транспортиране до друг обект с цел оползотворяване или обезвреждане.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23.„Предотвратяване“ са мерките, взети преди веществото, материалът или продуктът да стане отпадък, с което се намалява: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а) количеството отпадъци, включително чрез повторната употреба на продуктите или удължаването на жизнения им цикъл;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б) вредното въздействие от образуваните отпадъци върху околната среда и човешкото здраве, или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в) съдържанието на вредни вещества в материалите и продуктите.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24.„Притежател на отпадъци“ е причинителят на отпадъци или физическото или юридическото лице, в чието владение се намират те.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25.„Причинител на отпадъци“ е физическо или юридическо лице, при чиято дейност се образуват отпадъци (първичен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26.„Производител на продукта“ е физическо или юридическо лице, което по занятие разработва, произвежда, обработва, третира, продава, въвежда от държава – членка на Европейския съюз, или внася продукти на пазара в Република България.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27.„Производствени отпадъци“ са отпадъците, образувани в резултат на производствената дейност на физическите и юридическите лица.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28.„Пускане на пазара“ е първото предос</w:t>
      </w:r>
      <w:r w:rsidRPr="0066774D">
        <w:rPr>
          <w:rFonts w:ascii="Times New Roman" w:hAnsi="Times New Roman"/>
          <w:sz w:val="24"/>
          <w:szCs w:val="24"/>
          <w:lang w:val="bg-BG"/>
        </w:rPr>
        <w:softHyphen/>
        <w:t>тавяне на продукта на разположение на друго лице, безплатно или срещу заплащане, с цел</w:t>
      </w:r>
      <w:r w:rsidRPr="0066774D">
        <w:rPr>
          <w:lang w:val="bg-BG"/>
        </w:rPr>
        <w:t xml:space="preserve"> </w:t>
      </w:r>
      <w:r w:rsidRPr="0066774D">
        <w:rPr>
          <w:rFonts w:ascii="Times New Roman" w:hAnsi="Times New Roman"/>
          <w:sz w:val="24"/>
          <w:szCs w:val="24"/>
          <w:lang w:val="bg-BG"/>
        </w:rPr>
        <w:t xml:space="preserve">на територията на Република България, както и внасянето и въвеждането на територията на Република България на продукта от дадено лице за негова собствена търговска, производствена или професионална дейност.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29.„Разделно събиране“ е събирането, при което поток от отпадъци се разделя по вид и естество на отпадъците с оглед улесняване на специфично третиране.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30.„Разширена отговорност на производи</w:t>
      </w:r>
      <w:r w:rsidRPr="0066774D">
        <w:rPr>
          <w:rFonts w:ascii="Times New Roman" w:hAnsi="Times New Roman"/>
          <w:sz w:val="24"/>
          <w:szCs w:val="24"/>
          <w:lang w:val="bg-BG"/>
        </w:rPr>
        <w:softHyphen/>
        <w:t>теля“ е екологичен принцип, прилаган като съвкупност от мерки с цел намаляване на общото въздействие върху околната среда от даден продукт чрез въвеждане на задължения и отговорности за производителя на продукта по време на целия му жизнен цикъл и по-спе</w:t>
      </w:r>
      <w:r w:rsidRPr="0066774D">
        <w:rPr>
          <w:rFonts w:ascii="Times New Roman" w:hAnsi="Times New Roman"/>
          <w:sz w:val="24"/>
          <w:szCs w:val="24"/>
          <w:lang w:val="bg-BG"/>
        </w:rPr>
        <w:softHyphen/>
        <w:t xml:space="preserve">циално за ограничаване на съдържанието на опасни вещества, обратно приемане, повторна употреба, рециклиране, </w:t>
      </w:r>
      <w:r w:rsidRPr="0066774D">
        <w:rPr>
          <w:rFonts w:ascii="Times New Roman" w:hAnsi="Times New Roman"/>
          <w:sz w:val="24"/>
          <w:szCs w:val="24"/>
          <w:lang w:val="bg-BG"/>
        </w:rPr>
        <w:lastRenderedPageBreak/>
        <w:t>оползотворяване и обез</w:t>
      </w:r>
      <w:r w:rsidRPr="0066774D">
        <w:rPr>
          <w:rFonts w:ascii="Times New Roman" w:hAnsi="Times New Roman"/>
          <w:sz w:val="24"/>
          <w:szCs w:val="24"/>
          <w:lang w:val="bg-BG"/>
        </w:rPr>
        <w:softHyphen/>
        <w:t xml:space="preserve">вреждане на отпадъците, получени в резултат на употребата на продукта.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31.„Регенериране на отработени масла“ е всяка дейност по рециклиране, чрез която могат да се произведат базови масла чрез рафиниране на отработени масла, по-специално чрез отстра</w:t>
      </w:r>
      <w:r w:rsidRPr="0066774D">
        <w:rPr>
          <w:rFonts w:ascii="Times New Roman" w:hAnsi="Times New Roman"/>
          <w:sz w:val="24"/>
          <w:szCs w:val="24"/>
          <w:lang w:val="bg-BG"/>
        </w:rPr>
        <w:softHyphen/>
        <w:t>няване на замърсителите, продуктите на окис</w:t>
      </w:r>
      <w:r w:rsidRPr="0066774D">
        <w:rPr>
          <w:rFonts w:ascii="Times New Roman" w:hAnsi="Times New Roman"/>
          <w:sz w:val="24"/>
          <w:szCs w:val="24"/>
          <w:lang w:val="bg-BG"/>
        </w:rPr>
        <w:softHyphen/>
        <w:t xml:space="preserve">ление и добавките, съдържащи се в тези масла.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32.„Рециклиране“ е всяка дейност по опол</w:t>
      </w:r>
      <w:r w:rsidRPr="0066774D">
        <w:rPr>
          <w:rFonts w:ascii="Times New Roman" w:hAnsi="Times New Roman"/>
          <w:sz w:val="24"/>
          <w:szCs w:val="24"/>
          <w:lang w:val="bg-BG"/>
        </w:rPr>
        <w:softHyphen/>
        <w:t>зотворяване, чрез която отпадъчните материали се преработват в продукти, материали или ве</w:t>
      </w:r>
      <w:r w:rsidRPr="0066774D">
        <w:rPr>
          <w:rFonts w:ascii="Times New Roman" w:hAnsi="Times New Roman"/>
          <w:sz w:val="24"/>
          <w:szCs w:val="24"/>
          <w:lang w:val="bg-BG"/>
        </w:rPr>
        <w:softHyphen/>
        <w:t>щества за първоначалната им цел или за други цели. То включва преработването на органични материали, но не включва оползотворяване за получаване на енергия и преработване в мате</w:t>
      </w:r>
      <w:r w:rsidRPr="0066774D">
        <w:rPr>
          <w:rFonts w:ascii="Times New Roman" w:hAnsi="Times New Roman"/>
          <w:sz w:val="24"/>
          <w:szCs w:val="24"/>
          <w:lang w:val="bg-BG"/>
        </w:rPr>
        <w:softHyphen/>
        <w:t xml:space="preserve">риали, които ще се използват като горива или за насипни дейности.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33.„Свързани лица“ са лицата по смисъла на § 1 от Търговския закон.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34.„Строителни отпадъци“ са отпадъците от строителство и разрушаване, съответстващи на кодовете отпадъци, посочени в глава 17 от Ин</w:t>
      </w:r>
      <w:r w:rsidRPr="0066774D">
        <w:rPr>
          <w:rFonts w:ascii="Times New Roman" w:hAnsi="Times New Roman"/>
          <w:sz w:val="24"/>
          <w:szCs w:val="24"/>
          <w:lang w:val="bg-BG"/>
        </w:rPr>
        <w:softHyphen/>
        <w:t xml:space="preserve">декс към Решение 2000/532/EО на Комисията от 3 май </w:t>
      </w:r>
      <w:smartTag w:uri="urn:schemas-microsoft-com:office:smarttags" w:element="metricconverter">
        <w:smartTagPr>
          <w:attr w:name="ProductID" w:val="2000 г"/>
        </w:smartTagPr>
        <w:r w:rsidRPr="0066774D">
          <w:rPr>
            <w:rFonts w:ascii="Times New Roman" w:hAnsi="Times New Roman"/>
            <w:sz w:val="24"/>
            <w:szCs w:val="24"/>
            <w:lang w:val="bg-BG"/>
          </w:rPr>
          <w:t>2000 г</w:t>
        </w:r>
      </w:smartTag>
      <w:r w:rsidRPr="0066774D">
        <w:rPr>
          <w:rFonts w:ascii="Times New Roman" w:hAnsi="Times New Roman"/>
          <w:sz w:val="24"/>
          <w:szCs w:val="24"/>
          <w:lang w:val="bg-BG"/>
        </w:rPr>
        <w:t xml:space="preserve">. за замяна на Решение 94/3/ ЕО за установяване на списък на отпадъците в съответствие с член 1, буква „а)“ от Директива 75/442/ЕИО на Съвета относно отпадъците и Решение 94/904/ЕО на Съвета за установяване на списък на опасните отпадъци в съответствие с член 1, параграф 4 от Директива 91/689/ ЕИО на Съвета относно опасните отпадъци и следващите му изменения.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35.„</w:t>
      </w:r>
      <w:proofErr w:type="spellStart"/>
      <w:r w:rsidRPr="0066774D">
        <w:rPr>
          <w:rFonts w:ascii="Times New Roman" w:hAnsi="Times New Roman"/>
          <w:sz w:val="24"/>
          <w:szCs w:val="24"/>
          <w:lang w:val="bg-BG"/>
        </w:rPr>
        <w:t>Следексплоатационни</w:t>
      </w:r>
      <w:proofErr w:type="spellEnd"/>
      <w:r w:rsidRPr="0066774D">
        <w:rPr>
          <w:rFonts w:ascii="Times New Roman" w:hAnsi="Times New Roman"/>
          <w:sz w:val="24"/>
          <w:szCs w:val="24"/>
          <w:lang w:val="bg-BG"/>
        </w:rPr>
        <w:t xml:space="preserve"> грижи за депо за отпадъци“ са дейностите по поддръжка на площадката на депото след неговото закриване, осъществяване на контрол и наблюдение на параметрите на околната среда (мониторинг) и отстраняване на евентуални отрицателни после</w:t>
      </w:r>
      <w:r w:rsidRPr="0066774D">
        <w:rPr>
          <w:rFonts w:ascii="Times New Roman" w:hAnsi="Times New Roman"/>
          <w:sz w:val="24"/>
          <w:szCs w:val="24"/>
          <w:lang w:val="bg-BG"/>
        </w:rPr>
        <w:softHyphen/>
        <w:t xml:space="preserve">дици от въздействието на депото върху околната среда и човешкото здраве за определения от компетентните органи </w:t>
      </w:r>
      <w:proofErr w:type="spellStart"/>
      <w:r w:rsidRPr="0066774D">
        <w:rPr>
          <w:rFonts w:ascii="Times New Roman" w:hAnsi="Times New Roman"/>
          <w:sz w:val="24"/>
          <w:szCs w:val="24"/>
          <w:lang w:val="bg-BG"/>
        </w:rPr>
        <w:t>следексплоатационен</w:t>
      </w:r>
      <w:proofErr w:type="spellEnd"/>
      <w:r w:rsidRPr="0066774D">
        <w:rPr>
          <w:rFonts w:ascii="Times New Roman" w:hAnsi="Times New Roman"/>
          <w:sz w:val="24"/>
          <w:szCs w:val="24"/>
          <w:lang w:val="bg-BG"/>
        </w:rPr>
        <w:t xml:space="preserve"> период на депото.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36.„Събиране“ е натрупването на отпадъ</w:t>
      </w:r>
      <w:r w:rsidRPr="0066774D">
        <w:rPr>
          <w:rFonts w:ascii="Times New Roman" w:hAnsi="Times New Roman"/>
          <w:sz w:val="24"/>
          <w:szCs w:val="24"/>
          <w:lang w:val="bg-BG"/>
        </w:rPr>
        <w:softHyphen/>
        <w:t xml:space="preserve">ци, включително предварителното сортиране и предварителното съхраняване на отпадъци, с цел транспортирането им до съоръжение за третиране на отпадъци.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37.„Съхраняване“ е дейност, свързана със складирането на отпадъците от събирането им до тяхното третиране, за срок, не по-дълъг от: </w:t>
      </w:r>
    </w:p>
    <w:p w:rsidR="00A047E4" w:rsidRPr="0066774D" w:rsidRDefault="00A047E4" w:rsidP="00A047E4">
      <w:pPr>
        <w:pStyle w:val="1"/>
        <w:jc w:val="both"/>
        <w:rPr>
          <w:rFonts w:ascii="Times New Roman" w:hAnsi="Times New Roman"/>
          <w:sz w:val="24"/>
          <w:szCs w:val="24"/>
          <w:lang w:val="bg-BG"/>
        </w:rPr>
      </w:pPr>
      <w:r w:rsidRPr="0066774D">
        <w:rPr>
          <w:rFonts w:ascii="Times New Roman" w:hAnsi="Times New Roman"/>
          <w:sz w:val="24"/>
          <w:szCs w:val="24"/>
          <w:lang w:val="bg-BG"/>
        </w:rPr>
        <w:t xml:space="preserve">а) три години – при </w:t>
      </w:r>
      <w:proofErr w:type="spellStart"/>
      <w:r w:rsidRPr="0066774D">
        <w:rPr>
          <w:rFonts w:ascii="Times New Roman" w:hAnsi="Times New Roman"/>
          <w:sz w:val="24"/>
          <w:szCs w:val="24"/>
          <w:lang w:val="bg-BG"/>
        </w:rPr>
        <w:t>последващо</w:t>
      </w:r>
      <w:proofErr w:type="spellEnd"/>
      <w:r w:rsidRPr="0066774D">
        <w:rPr>
          <w:rFonts w:ascii="Times New Roman" w:hAnsi="Times New Roman"/>
          <w:sz w:val="24"/>
          <w:szCs w:val="24"/>
          <w:lang w:val="bg-BG"/>
        </w:rPr>
        <w:t xml:space="preserve"> предаване за оползотворяване; </w:t>
      </w:r>
    </w:p>
    <w:p w:rsidR="00A047E4" w:rsidRPr="0066774D" w:rsidRDefault="00A047E4" w:rsidP="00A047E4">
      <w:pPr>
        <w:pStyle w:val="1"/>
        <w:jc w:val="both"/>
        <w:rPr>
          <w:rFonts w:ascii="Times New Roman" w:hAnsi="Times New Roman"/>
          <w:sz w:val="24"/>
          <w:szCs w:val="24"/>
          <w:lang w:val="bg-BG"/>
        </w:rPr>
      </w:pPr>
      <w:r w:rsidRPr="0066774D">
        <w:rPr>
          <w:rFonts w:ascii="Times New Roman" w:hAnsi="Times New Roman"/>
          <w:sz w:val="24"/>
          <w:szCs w:val="24"/>
          <w:lang w:val="bg-BG"/>
        </w:rPr>
        <w:t xml:space="preserve">б) една година – при </w:t>
      </w:r>
      <w:proofErr w:type="spellStart"/>
      <w:r w:rsidRPr="0066774D">
        <w:rPr>
          <w:rFonts w:ascii="Times New Roman" w:hAnsi="Times New Roman"/>
          <w:sz w:val="24"/>
          <w:szCs w:val="24"/>
          <w:lang w:val="bg-BG"/>
        </w:rPr>
        <w:t>последващо</w:t>
      </w:r>
      <w:proofErr w:type="spellEnd"/>
      <w:r w:rsidRPr="0066774D">
        <w:rPr>
          <w:rFonts w:ascii="Times New Roman" w:hAnsi="Times New Roman"/>
          <w:sz w:val="24"/>
          <w:szCs w:val="24"/>
          <w:lang w:val="bg-BG"/>
        </w:rPr>
        <w:t xml:space="preserve"> предаване за обезвреждане.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38.„Транспортиране“ е превозът на отпадъци, включително съпътстващите го дейности по товарене, претоварване и разтоварване, когато се извършва от оператора като самостоятелна дейност.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39.„Третиране на отпадъците“ са дейностите по оползотворяване или обезвреждане, включително подготовката преди оползотворяване или обезвреждане.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 xml:space="preserve">40.„Търговец“ е всяко физическо или юридическо лице, което действа от свое име и за своя сметка при закупуване и </w:t>
      </w:r>
      <w:proofErr w:type="spellStart"/>
      <w:r w:rsidRPr="0066774D">
        <w:rPr>
          <w:rFonts w:ascii="Times New Roman" w:hAnsi="Times New Roman"/>
          <w:sz w:val="24"/>
          <w:szCs w:val="24"/>
          <w:lang w:val="bg-BG"/>
        </w:rPr>
        <w:t>последваща</w:t>
      </w:r>
      <w:proofErr w:type="spellEnd"/>
      <w:r w:rsidRPr="0066774D">
        <w:rPr>
          <w:rFonts w:ascii="Times New Roman" w:hAnsi="Times New Roman"/>
          <w:sz w:val="24"/>
          <w:szCs w:val="24"/>
          <w:lang w:val="bg-BG"/>
        </w:rPr>
        <w:t xml:space="preserve"> продажба на отпадъците, включително тези търговци, които физически не притежават отпадъците. </w:t>
      </w:r>
    </w:p>
    <w:p w:rsidR="00A047E4" w:rsidRPr="0066774D" w:rsidRDefault="00A047E4" w:rsidP="00A047E4">
      <w:pPr>
        <w:pStyle w:val="1"/>
        <w:ind w:firstLine="720"/>
        <w:jc w:val="both"/>
        <w:rPr>
          <w:rFonts w:ascii="Times New Roman" w:hAnsi="Times New Roman"/>
          <w:sz w:val="24"/>
          <w:szCs w:val="24"/>
          <w:lang w:val="bg-BG"/>
        </w:rPr>
      </w:pPr>
      <w:r w:rsidRPr="0066774D">
        <w:rPr>
          <w:rFonts w:ascii="Times New Roman" w:hAnsi="Times New Roman"/>
          <w:sz w:val="24"/>
          <w:szCs w:val="24"/>
          <w:lang w:val="bg-BG"/>
        </w:rPr>
        <w:t>41.„Управление на отпадъците“ са съби</w:t>
      </w:r>
      <w:r w:rsidRPr="0066774D">
        <w:rPr>
          <w:rFonts w:ascii="Times New Roman" w:hAnsi="Times New Roman"/>
          <w:sz w:val="24"/>
          <w:szCs w:val="24"/>
          <w:lang w:val="bg-BG"/>
        </w:rPr>
        <w:softHyphen/>
        <w:t>рането, транспортирането, обезвреждането и оползотворяването на отпадъците, включително осъществяваният контрол върху тези дейности, след експлоатационните грижи за депата, как</w:t>
      </w:r>
      <w:r w:rsidRPr="0066774D">
        <w:rPr>
          <w:rFonts w:ascii="Times New Roman" w:hAnsi="Times New Roman"/>
          <w:sz w:val="24"/>
          <w:szCs w:val="24"/>
          <w:lang w:val="bg-BG"/>
        </w:rPr>
        <w:softHyphen/>
        <w:t xml:space="preserve">то и действията, предприети в качеството на търговец или брокер. </w:t>
      </w:r>
    </w:p>
    <w:p w:rsidR="00A047E4" w:rsidRPr="0066774D" w:rsidRDefault="00A047E4" w:rsidP="00A047E4">
      <w:pPr>
        <w:ind w:firstLine="708"/>
        <w:jc w:val="both"/>
        <w:rPr>
          <w:sz w:val="24"/>
          <w:szCs w:val="24"/>
        </w:rPr>
      </w:pPr>
    </w:p>
    <w:p w:rsidR="00A047E4" w:rsidRPr="00013FD2" w:rsidRDefault="00A047E4" w:rsidP="00AE0F3D">
      <w:pPr>
        <w:jc w:val="center"/>
        <w:rPr>
          <w:b/>
          <w:sz w:val="24"/>
          <w:szCs w:val="24"/>
        </w:rPr>
      </w:pPr>
      <w:r w:rsidRPr="00013FD2">
        <w:rPr>
          <w:b/>
          <w:sz w:val="24"/>
          <w:szCs w:val="24"/>
          <w:u w:val="single"/>
        </w:rPr>
        <w:t>РАЗДЕЛ ХХ</w:t>
      </w:r>
    </w:p>
    <w:p w:rsidR="00A047E4" w:rsidRPr="00013FD2" w:rsidRDefault="00A047E4" w:rsidP="00A047E4">
      <w:pPr>
        <w:jc w:val="center"/>
        <w:rPr>
          <w:b/>
          <w:sz w:val="24"/>
          <w:szCs w:val="24"/>
        </w:rPr>
      </w:pPr>
      <w:r w:rsidRPr="00013FD2">
        <w:rPr>
          <w:b/>
          <w:sz w:val="24"/>
          <w:szCs w:val="24"/>
        </w:rPr>
        <w:t>ПРЕХОДНИ И ЗАКЛЮЧИТЕЛНИ РАЗПОРЕДБИ</w:t>
      </w:r>
    </w:p>
    <w:p w:rsidR="00A047E4" w:rsidRPr="00013FD2" w:rsidRDefault="00A047E4" w:rsidP="00A047E4">
      <w:pPr>
        <w:jc w:val="center"/>
        <w:rPr>
          <w:b/>
          <w:sz w:val="24"/>
          <w:szCs w:val="24"/>
        </w:rPr>
      </w:pPr>
    </w:p>
    <w:p w:rsidR="00A047E4" w:rsidRPr="00AE0F3D" w:rsidRDefault="00A047E4" w:rsidP="00A047E4">
      <w:pPr>
        <w:ind w:firstLine="708"/>
        <w:jc w:val="both"/>
        <w:rPr>
          <w:rFonts w:ascii="Times New Roman" w:hAnsi="Times New Roman" w:cs="Times New Roman"/>
          <w:sz w:val="24"/>
          <w:szCs w:val="24"/>
        </w:rPr>
      </w:pPr>
      <w:r w:rsidRPr="00AE0F3D">
        <w:rPr>
          <w:rFonts w:ascii="Times New Roman" w:hAnsi="Times New Roman" w:cs="Times New Roman"/>
          <w:sz w:val="24"/>
          <w:szCs w:val="24"/>
        </w:rPr>
        <w:lastRenderedPageBreak/>
        <w:t>§.1.Настоящата Наредба е приета от Общински съвет – Севлиево, на основание чл.21, ал.2 от ЗМСМА, във връзка с чл.22 от Закона за управление на отпадъците, с решение № 102 / 27 май 2014 г. и влиза в сила от 01 юли 2014г. Същата отменя Наредба за управление на отпадъците  на територията на Община Севлиево, приета с решение №  099/28.05.2008г.</w:t>
      </w:r>
    </w:p>
    <w:p w:rsidR="00A047E4" w:rsidRPr="00AE0F3D" w:rsidRDefault="00A047E4" w:rsidP="00A047E4">
      <w:pPr>
        <w:ind w:firstLine="708"/>
        <w:jc w:val="both"/>
        <w:rPr>
          <w:rFonts w:ascii="Times New Roman" w:hAnsi="Times New Roman" w:cs="Times New Roman"/>
          <w:sz w:val="24"/>
          <w:szCs w:val="24"/>
        </w:rPr>
      </w:pPr>
      <w:r w:rsidRPr="00AE0F3D">
        <w:rPr>
          <w:rFonts w:ascii="Times New Roman" w:hAnsi="Times New Roman" w:cs="Times New Roman"/>
          <w:sz w:val="24"/>
          <w:szCs w:val="24"/>
        </w:rPr>
        <w:t>§.2.Организацията по прилагане за изпълнение на тази Наредба се възлага на Кмета на Община Севлиево.</w:t>
      </w:r>
    </w:p>
    <w:p w:rsidR="00D53E41" w:rsidRPr="0066774D" w:rsidRDefault="00A047E4" w:rsidP="00A047E4">
      <w:pPr>
        <w:jc w:val="both"/>
        <w:rPr>
          <w:sz w:val="24"/>
          <w:szCs w:val="24"/>
        </w:rPr>
      </w:pPr>
      <w:r w:rsidRPr="00013FD2">
        <w:rPr>
          <w:sz w:val="24"/>
          <w:szCs w:val="24"/>
        </w:rPr>
        <w:tab/>
      </w:r>
    </w:p>
    <w:p w:rsidR="00A047E4" w:rsidRPr="00D36BBB" w:rsidRDefault="00A047E4" w:rsidP="00A047E4">
      <w:pPr>
        <w:jc w:val="right"/>
      </w:pPr>
      <w:r w:rsidRPr="00D36BBB">
        <w:t>Приложение 1</w:t>
      </w:r>
    </w:p>
    <w:p w:rsidR="00A047E4" w:rsidRDefault="00A047E4" w:rsidP="00A047E4">
      <w:pPr>
        <w:ind w:left="1416" w:firstLine="708"/>
        <w:jc w:val="right"/>
      </w:pPr>
      <w:r w:rsidRPr="00D36BBB">
        <w:t>към Наредбата за дейностите по управление на отпадъците на територията на Община Севлиево</w:t>
      </w:r>
    </w:p>
    <w:p w:rsidR="00D53E41" w:rsidRPr="00D36BBB" w:rsidRDefault="00D53E41" w:rsidP="00A047E4">
      <w:pPr>
        <w:ind w:left="1416" w:firstLine="708"/>
        <w:jc w:val="right"/>
      </w:pPr>
      <w:r>
        <w:rPr>
          <w:i/>
        </w:rPr>
        <w:t>(</w:t>
      </w:r>
      <w:r w:rsidRPr="008130D8">
        <w:rPr>
          <w:i/>
        </w:rPr>
        <w:t>изм.и допълнена с решение № 1</w:t>
      </w:r>
      <w:r>
        <w:rPr>
          <w:i/>
        </w:rPr>
        <w:t>77 от 19</w:t>
      </w:r>
      <w:r w:rsidRPr="008130D8">
        <w:rPr>
          <w:i/>
        </w:rPr>
        <w:t>.</w:t>
      </w:r>
      <w:r>
        <w:rPr>
          <w:i/>
        </w:rPr>
        <w:t>1</w:t>
      </w:r>
      <w:r w:rsidRPr="008130D8">
        <w:rPr>
          <w:i/>
        </w:rPr>
        <w:t>0</w:t>
      </w:r>
      <w:r>
        <w:rPr>
          <w:i/>
        </w:rPr>
        <w:t>.2021</w:t>
      </w:r>
      <w:r w:rsidRPr="008130D8">
        <w:rPr>
          <w:i/>
        </w:rPr>
        <w:t xml:space="preserve"> г</w:t>
      </w:r>
      <w:r>
        <w:rPr>
          <w:i/>
        </w:rPr>
        <w:t>.)</w:t>
      </w:r>
    </w:p>
    <w:p w:rsidR="00A047E4" w:rsidRPr="00D36BBB" w:rsidRDefault="00A047E4" w:rsidP="00A047E4">
      <w:pPr>
        <w:jc w:val="right"/>
      </w:pPr>
    </w:p>
    <w:p w:rsidR="00A047E4" w:rsidRPr="00D36BBB" w:rsidRDefault="00A047E4" w:rsidP="00A047E4">
      <w:pPr>
        <w:jc w:val="center"/>
      </w:pPr>
      <w:r w:rsidRPr="00D36BBB">
        <w:t>КОНСТАТИВЕН ПРОТОКОЛ</w:t>
      </w:r>
    </w:p>
    <w:p w:rsidR="00A047E4" w:rsidRPr="00D36BBB" w:rsidRDefault="00A047E4" w:rsidP="00A047E4">
      <w:pPr>
        <w:jc w:val="center"/>
      </w:pPr>
      <w:r w:rsidRPr="00D36BBB">
        <w:t>№ ............................/ ...................г.</w:t>
      </w:r>
    </w:p>
    <w:p w:rsidR="00A047E4" w:rsidRPr="00D36BBB" w:rsidRDefault="00A047E4" w:rsidP="00A047E4">
      <w:pPr>
        <w:jc w:val="center"/>
      </w:pPr>
      <w:r w:rsidRPr="00D36BBB">
        <w:t>ЗА ТЕХНИЧЕСКОТО СЪСТОЯНИЕ</w:t>
      </w:r>
    </w:p>
    <w:p w:rsidR="00A047E4" w:rsidRPr="00D36BBB" w:rsidRDefault="00A047E4" w:rsidP="00A047E4">
      <w:pPr>
        <w:jc w:val="center"/>
      </w:pPr>
      <w:r w:rsidRPr="00D36BBB">
        <w:t>НА ИЗЛЯЗЛО ОТ УПОТРЕБА МОТОРНО ПРЕВОЗНО РЕДСТВО</w:t>
      </w:r>
    </w:p>
    <w:p w:rsidR="00A047E4" w:rsidRPr="00D36BBB" w:rsidRDefault="00A047E4" w:rsidP="00A047E4">
      <w:pPr>
        <w:jc w:val="center"/>
      </w:pPr>
    </w:p>
    <w:p w:rsidR="00A047E4" w:rsidRPr="00D36BBB" w:rsidRDefault="00A047E4" w:rsidP="00A047E4">
      <w:r w:rsidRPr="00D36BBB">
        <w:t>Днес .............................. година, в гр./с. ...……</w:t>
      </w:r>
      <w:r>
        <w:t>..</w:t>
      </w:r>
      <w:r w:rsidRPr="00D36BBB">
        <w:t>……</w:t>
      </w:r>
      <w:r>
        <w:t>……….</w:t>
      </w:r>
      <w:r w:rsidRPr="00D36BBB">
        <w:t>., комисия</w:t>
      </w:r>
      <w:r>
        <w:t xml:space="preserve">та, назначена на основание </w:t>
      </w:r>
    </w:p>
    <w:p w:rsidR="00A047E4" w:rsidRPr="00D36BBB" w:rsidRDefault="00A047E4" w:rsidP="00A047E4">
      <w:r w:rsidRPr="00D36BBB">
        <w:t>............................................................................................................................</w:t>
      </w:r>
      <w:r>
        <w:t>.........................................</w:t>
      </w:r>
    </w:p>
    <w:p w:rsidR="00A047E4" w:rsidRPr="00D36BBB" w:rsidRDefault="00A047E4" w:rsidP="00A047E4">
      <w:r>
        <w:t>Във в</w:t>
      </w:r>
      <w:r w:rsidRPr="00D36BBB">
        <w:t>ръзка с...........................................................................</w:t>
      </w:r>
      <w:r>
        <w:t>........................................</w:t>
      </w:r>
      <w:r w:rsidRPr="00D36BBB">
        <w:t>.................</w:t>
      </w:r>
      <w:r>
        <w:t>..</w:t>
      </w:r>
      <w:r w:rsidRPr="00D36BBB">
        <w:t>..............</w:t>
      </w:r>
      <w:r>
        <w:t>..</w:t>
      </w:r>
    </w:p>
    <w:p w:rsidR="00A047E4" w:rsidRPr="00D36BBB" w:rsidRDefault="00A047E4" w:rsidP="00A047E4">
      <w:r w:rsidRPr="00D36BBB">
        <w:t>в състав:</w:t>
      </w:r>
    </w:p>
    <w:p w:rsidR="00A047E4" w:rsidRPr="00D36BBB" w:rsidRDefault="00A047E4" w:rsidP="00A047E4">
      <w:r w:rsidRPr="00D36BBB">
        <w:t>1...............................................................................................................</w:t>
      </w:r>
      <w:r>
        <w:t>.........................................</w:t>
      </w:r>
      <w:r w:rsidRPr="00D36BBB">
        <w:t>.</w:t>
      </w:r>
      <w:r>
        <w:t>..........</w:t>
      </w:r>
    </w:p>
    <w:p w:rsidR="00A047E4" w:rsidRPr="00D36BBB" w:rsidRDefault="00A047E4" w:rsidP="00A047E4">
      <w:r w:rsidRPr="00D36BBB">
        <w:t>/име, презиме, фамилия/</w:t>
      </w:r>
    </w:p>
    <w:p w:rsidR="00A047E4" w:rsidRPr="00D36BBB" w:rsidRDefault="0068457F" w:rsidP="00A047E4">
      <w:r>
        <w:t>Длъжност ……………………………………………………….</w:t>
      </w:r>
    </w:p>
    <w:p w:rsidR="00A047E4" w:rsidRPr="00D36BBB" w:rsidRDefault="00A047E4" w:rsidP="00A047E4">
      <w:r w:rsidRPr="00D36BBB">
        <w:t>2.................................................................................................</w:t>
      </w:r>
      <w:r>
        <w:t>......................................</w:t>
      </w:r>
      <w:r w:rsidRPr="00D36BBB">
        <w:t>...........</w:t>
      </w:r>
      <w:r>
        <w:t>..</w:t>
      </w:r>
      <w:r w:rsidRPr="00D36BBB">
        <w:t>......</w:t>
      </w:r>
      <w:r>
        <w:t>........</w:t>
      </w:r>
    </w:p>
    <w:p w:rsidR="00A047E4" w:rsidRPr="00D36BBB" w:rsidRDefault="00A047E4" w:rsidP="00A047E4">
      <w:r w:rsidRPr="00D36BBB">
        <w:t>/име, презиме, фамилия/</w:t>
      </w:r>
    </w:p>
    <w:p w:rsidR="00A047E4" w:rsidRPr="00D36BBB" w:rsidRDefault="0068457F" w:rsidP="00A047E4">
      <w:r>
        <w:t>Длъжност  ……………………………………………………</w:t>
      </w:r>
    </w:p>
    <w:p w:rsidR="00A047E4" w:rsidRPr="00D36BBB" w:rsidRDefault="00A047E4" w:rsidP="00A047E4">
      <w:r w:rsidRPr="00D36BBB">
        <w:t>3.............................................................................................................</w:t>
      </w:r>
      <w:r>
        <w:t>....................................................</w:t>
      </w:r>
    </w:p>
    <w:p w:rsidR="00A047E4" w:rsidRPr="00D36BBB" w:rsidRDefault="00A047E4" w:rsidP="00A047E4">
      <w:r w:rsidRPr="00D36BBB">
        <w:t>/име, презиме, фамилия/</w:t>
      </w:r>
    </w:p>
    <w:p w:rsidR="00A047E4" w:rsidRPr="00D36BBB" w:rsidRDefault="0068457F" w:rsidP="00A047E4">
      <w:r>
        <w:lastRenderedPageBreak/>
        <w:t>Длъжност …………………………………………………..</w:t>
      </w:r>
    </w:p>
    <w:p w:rsidR="00A047E4" w:rsidRDefault="00A047E4" w:rsidP="00A047E4"/>
    <w:p w:rsidR="00A047E4" w:rsidRPr="00D36BBB" w:rsidRDefault="00A047E4" w:rsidP="00A047E4">
      <w:r w:rsidRPr="00D36BBB">
        <w:t>състави настоящия протокол за техническо състояние на излязло от употреба МПС,</w:t>
      </w:r>
    </w:p>
    <w:p w:rsidR="00A047E4" w:rsidRDefault="00A047E4" w:rsidP="00A047E4">
      <w:r w:rsidRPr="00D36BBB">
        <w:t>като установи следното:</w:t>
      </w:r>
    </w:p>
    <w:p w:rsidR="00A047E4" w:rsidRPr="00D36BBB" w:rsidRDefault="00A047E4" w:rsidP="00A047E4"/>
    <w:p w:rsidR="00A047E4" w:rsidRPr="00DB3C4C" w:rsidRDefault="00A047E4" w:rsidP="00A047E4">
      <w:r w:rsidRPr="00D36BBB">
        <w:t>МПС</w:t>
      </w:r>
      <w:r w:rsidRPr="00DB3C4C">
        <w:t>:.....................................................ВИД:……............................... МАРКА:.....................................</w:t>
      </w:r>
    </w:p>
    <w:p w:rsidR="00A047E4" w:rsidRDefault="00A047E4" w:rsidP="00A047E4">
      <w:r w:rsidRPr="00DB3C4C">
        <w:t>ЦВЯТ НА МПС:.................................РЕГИСТРАЦИОНЕН  №:...........................................................</w:t>
      </w:r>
    </w:p>
    <w:p w:rsidR="005E59CD" w:rsidRDefault="005E59CD" w:rsidP="00A047E4">
      <w:r>
        <w:t>СОБСТВЕНОСТ НА ……………………………………………………………………………………………………………..</w:t>
      </w:r>
    </w:p>
    <w:p w:rsidR="005E59CD" w:rsidRPr="00D36BBB" w:rsidRDefault="005E59CD" w:rsidP="00A047E4">
      <w:r>
        <w:t>ЕГН/ЕИК………………………………………………………………………………………………………………………………</w:t>
      </w:r>
    </w:p>
    <w:p w:rsidR="00A047E4" w:rsidRPr="00D36BBB" w:rsidRDefault="00A047E4" w:rsidP="00A047E4">
      <w:r w:rsidRPr="00D36BBB">
        <w:t>АДРЕС НА ПАРКИРАНЕ:..........................</w:t>
      </w:r>
      <w:r>
        <w:t>.....................</w:t>
      </w:r>
      <w:r w:rsidRPr="00D36BBB">
        <w:t>.......................................</w:t>
      </w:r>
      <w:r>
        <w:t>.................................</w:t>
      </w:r>
    </w:p>
    <w:p w:rsidR="00A047E4" w:rsidRPr="00D36BBB" w:rsidRDefault="00A047E4" w:rsidP="00A047E4">
      <w:r w:rsidRPr="00D36BBB">
        <w:t>/улица</w:t>
      </w:r>
      <w:r>
        <w:t>,</w:t>
      </w:r>
      <w:r w:rsidRPr="00D36BBB">
        <w:t xml:space="preserve"> ж.к., блок, площадка/</w:t>
      </w:r>
    </w:p>
    <w:p w:rsidR="00A047E4" w:rsidRPr="00D36BBB" w:rsidRDefault="00A047E4" w:rsidP="00A047E4">
      <w:r w:rsidRPr="00D36BBB">
        <w:t xml:space="preserve">МЯСТО, НА ПОСТАВЯНЕ НА </w:t>
      </w:r>
      <w:r w:rsidR="0068457F">
        <w:t>СТИКЕР-</w:t>
      </w:r>
      <w:r w:rsidRPr="00D36BBB">
        <w:t>ПРЕДПИСАНИЕ:...............................................</w:t>
      </w:r>
      <w:r>
        <w:t>..........................</w:t>
      </w:r>
    </w:p>
    <w:p w:rsidR="00A047E4" w:rsidRPr="00D36BBB" w:rsidRDefault="00A047E4" w:rsidP="00A047E4">
      <w:r w:rsidRPr="00D36BBB">
        <w:t>СЪСТОЯНИЕ НА МПС ПО ВЪНШЕН ОГЛЕД:</w:t>
      </w:r>
    </w:p>
    <w:p w:rsidR="00A047E4" w:rsidRPr="00D36BBB" w:rsidRDefault="00A047E4" w:rsidP="00A047E4">
      <w:r w:rsidRPr="00D36BBB">
        <w:t>Външно състояние на превозното средство</w:t>
      </w:r>
    </w:p>
    <w:p w:rsidR="00A047E4" w:rsidRPr="00D36BBB" w:rsidRDefault="00A047E4" w:rsidP="00A047E4">
      <w:r w:rsidRPr="00D36BBB">
        <w:t>1. Наличие на двигател: ....................................</w:t>
      </w:r>
      <w:r>
        <w:t>....................................</w:t>
      </w:r>
      <w:r w:rsidRPr="00D36BBB">
        <w:t>...........</w:t>
      </w:r>
      <w:r>
        <w:t>........................</w:t>
      </w:r>
      <w:r w:rsidRPr="00D36BBB">
        <w:t>..</w:t>
      </w:r>
      <w:r>
        <w:t>.</w:t>
      </w:r>
      <w:r w:rsidRPr="00D36BBB">
        <w:t>...........</w:t>
      </w:r>
    </w:p>
    <w:p w:rsidR="00A047E4" w:rsidRPr="00D36BBB" w:rsidRDefault="00A047E4" w:rsidP="00A047E4">
      <w:r w:rsidRPr="00D36BBB">
        <w:t>2. Наличие на скоростна кутия: ................................</w:t>
      </w:r>
      <w:r>
        <w:t>.....................................</w:t>
      </w:r>
      <w:r w:rsidRPr="00D36BBB">
        <w:t>.........................</w:t>
      </w:r>
      <w:r>
        <w:t>.</w:t>
      </w:r>
      <w:r w:rsidRPr="00D36BBB">
        <w:t>..............</w:t>
      </w:r>
    </w:p>
    <w:p w:rsidR="00A047E4" w:rsidRPr="00D36BBB" w:rsidRDefault="00A047E4" w:rsidP="00A047E4">
      <w:r w:rsidRPr="00D36BBB">
        <w:t>3. Състояние на купето /кабина, каросерия/: ..............</w:t>
      </w:r>
      <w:r>
        <w:t>........................................</w:t>
      </w:r>
      <w:r w:rsidRPr="00D36BBB">
        <w:t>................</w:t>
      </w:r>
      <w:r>
        <w:t>...</w:t>
      </w:r>
      <w:r w:rsidRPr="00D36BBB">
        <w:t>.......</w:t>
      </w:r>
      <w:r>
        <w:t>.</w:t>
      </w:r>
      <w:r w:rsidRPr="00D36BBB">
        <w:t>..</w:t>
      </w:r>
      <w:r>
        <w:t>......</w:t>
      </w:r>
    </w:p>
    <w:p w:rsidR="00A047E4" w:rsidRPr="00D36BBB" w:rsidRDefault="00A047E4" w:rsidP="00A047E4">
      <w:r w:rsidRPr="00D36BBB">
        <w:t>4. Наличие на врати: ..............................................................</w:t>
      </w:r>
      <w:r>
        <w:t>........................................</w:t>
      </w:r>
      <w:r w:rsidRPr="00D36BBB">
        <w:t>..............</w:t>
      </w:r>
      <w:r>
        <w:t>.</w:t>
      </w:r>
      <w:r w:rsidRPr="00D36BBB">
        <w:t>...........</w:t>
      </w:r>
      <w:r>
        <w:t>.</w:t>
      </w:r>
    </w:p>
    <w:p w:rsidR="00A047E4" w:rsidRPr="00D36BBB" w:rsidRDefault="00A047E4" w:rsidP="00A047E4">
      <w:r w:rsidRPr="00D36BBB">
        <w:t>5. Наличие на калници: .........................................................................</w:t>
      </w:r>
      <w:r>
        <w:t>.......................................</w:t>
      </w:r>
      <w:r w:rsidRPr="00D36BBB">
        <w:t>............</w:t>
      </w:r>
    </w:p>
    <w:p w:rsidR="00A047E4" w:rsidRPr="00D36BBB" w:rsidRDefault="00A047E4" w:rsidP="00A047E4">
      <w:r w:rsidRPr="00D36BBB">
        <w:t>б. Наличие на капаци: .........................................................................</w:t>
      </w:r>
      <w:r>
        <w:t>.......................................</w:t>
      </w:r>
      <w:r w:rsidRPr="00D36BBB">
        <w:t>..............</w:t>
      </w:r>
    </w:p>
    <w:p w:rsidR="00A047E4" w:rsidRPr="00D36BBB" w:rsidRDefault="00A047E4" w:rsidP="00A047E4">
      <w:r w:rsidRPr="00D36BBB">
        <w:t>7. Наличие на седалки:..............................................................</w:t>
      </w:r>
      <w:r>
        <w:t>.......................................</w:t>
      </w:r>
      <w:r w:rsidRPr="00D36BBB">
        <w:t>..........</w:t>
      </w:r>
      <w:r>
        <w:t>...............</w:t>
      </w:r>
    </w:p>
    <w:p w:rsidR="00A047E4" w:rsidRPr="00D36BBB" w:rsidRDefault="00A047E4" w:rsidP="00A047E4">
      <w:r w:rsidRPr="00D36BBB">
        <w:t>8. Наличие на арматурно табло: .......................................</w:t>
      </w:r>
      <w:r>
        <w:t>.......................................................................</w:t>
      </w:r>
    </w:p>
    <w:p w:rsidR="00A047E4" w:rsidRPr="00D36BBB" w:rsidRDefault="00A047E4" w:rsidP="00A047E4">
      <w:r w:rsidRPr="00D36BBB">
        <w:t>9. Наличие на стъкла: ......................................................</w:t>
      </w:r>
      <w:r>
        <w:t>.......................................</w:t>
      </w:r>
      <w:r w:rsidRPr="00D36BBB">
        <w:t>.....................</w:t>
      </w:r>
      <w:r>
        <w:t>.</w:t>
      </w:r>
      <w:r w:rsidRPr="00D36BBB">
        <w:t>............</w:t>
      </w:r>
    </w:p>
    <w:p w:rsidR="00A047E4" w:rsidRPr="00D36BBB" w:rsidRDefault="00A047E4" w:rsidP="00A047E4">
      <w:r w:rsidRPr="00D36BBB">
        <w:t>10.Състояние на каросерията: ......................................</w:t>
      </w:r>
      <w:r>
        <w:t>.......................................</w:t>
      </w:r>
      <w:r w:rsidRPr="00D36BBB">
        <w:t>....................</w:t>
      </w:r>
      <w:r>
        <w:t>.</w:t>
      </w:r>
      <w:r w:rsidRPr="00D36BBB">
        <w:t>...............</w:t>
      </w:r>
    </w:p>
    <w:p w:rsidR="00A047E4" w:rsidRPr="00D36BBB" w:rsidRDefault="00A047E4" w:rsidP="00A047E4">
      <w:r w:rsidRPr="00D36BBB">
        <w:t xml:space="preserve">11.Осветителни тела: </w:t>
      </w:r>
    </w:p>
    <w:p w:rsidR="00A047E4" w:rsidRPr="00D36BBB" w:rsidRDefault="00A047E4" w:rsidP="00A047E4">
      <w:r w:rsidRPr="00D36BBB">
        <w:t>а .Фарове:.......................................................................</w:t>
      </w:r>
      <w:r>
        <w:t>.....................................</w:t>
      </w:r>
      <w:r w:rsidRPr="00D36BBB">
        <w:t>......................</w:t>
      </w:r>
      <w:r>
        <w:t>..</w:t>
      </w:r>
      <w:r w:rsidRPr="00D36BBB">
        <w:t>...............</w:t>
      </w:r>
    </w:p>
    <w:p w:rsidR="00A047E4" w:rsidRPr="00D36BBB" w:rsidRDefault="00A047E4" w:rsidP="00A047E4">
      <w:r w:rsidRPr="00D36BBB">
        <w:t>б.Габарити и мигачи-предни:...........................................</w:t>
      </w:r>
      <w:r>
        <w:t>.....................................</w:t>
      </w:r>
      <w:r w:rsidRPr="00D36BBB">
        <w:t>...............</w:t>
      </w:r>
      <w:r>
        <w:t>.</w:t>
      </w:r>
      <w:r w:rsidRPr="00D36BBB">
        <w:t>.....</w:t>
      </w:r>
      <w:r>
        <w:t>..</w:t>
      </w:r>
      <w:r w:rsidRPr="00D36BBB">
        <w:t>....</w:t>
      </w:r>
      <w:r>
        <w:t>.</w:t>
      </w:r>
      <w:r w:rsidRPr="00D36BBB">
        <w:t>.......</w:t>
      </w:r>
    </w:p>
    <w:p w:rsidR="00A047E4" w:rsidRPr="00D36BBB" w:rsidRDefault="00A047E4" w:rsidP="00A047E4">
      <w:r w:rsidRPr="00D36BBB">
        <w:t>в.Стоп, габарит и мигачи-задни: ................................</w:t>
      </w:r>
      <w:r>
        <w:t>......................................</w:t>
      </w:r>
      <w:r w:rsidRPr="00D36BBB">
        <w:t>........................</w:t>
      </w:r>
      <w:r>
        <w:t>..</w:t>
      </w:r>
      <w:r w:rsidRPr="00D36BBB">
        <w:t>..</w:t>
      </w:r>
      <w:r>
        <w:t>..</w:t>
      </w:r>
      <w:r w:rsidRPr="00D36BBB">
        <w:t>.........</w:t>
      </w:r>
    </w:p>
    <w:p w:rsidR="00A047E4" w:rsidRPr="00D36BBB" w:rsidRDefault="00A047E4" w:rsidP="00A047E4">
      <w:r w:rsidRPr="00D36BBB">
        <w:lastRenderedPageBreak/>
        <w:t>12.Наличие и състояние на колелата и гумите: .......</w:t>
      </w:r>
      <w:r>
        <w:t>....................................</w:t>
      </w:r>
      <w:r w:rsidRPr="00D36BBB">
        <w:t>...................................</w:t>
      </w:r>
      <w:r>
        <w:t>...</w:t>
      </w:r>
      <w:r w:rsidRPr="00D36BBB">
        <w:t>....</w:t>
      </w:r>
    </w:p>
    <w:p w:rsidR="00A047E4" w:rsidRPr="00D36BBB" w:rsidRDefault="00A047E4" w:rsidP="00A047E4">
      <w:r w:rsidRPr="00D36BBB">
        <w:t xml:space="preserve">13.Допълнителни данни по показания на </w:t>
      </w:r>
      <w:r>
        <w:t>с</w:t>
      </w:r>
      <w:r w:rsidRPr="00D36BBB">
        <w:t>видетелите:......................</w:t>
      </w:r>
      <w:r>
        <w:t>.................................</w:t>
      </w:r>
      <w:r w:rsidRPr="00D36BBB">
        <w:t>...................</w:t>
      </w:r>
    </w:p>
    <w:p w:rsidR="00A047E4" w:rsidRPr="00FA08F9" w:rsidRDefault="00A047E4" w:rsidP="00A047E4">
      <w:r w:rsidRPr="00D36BBB">
        <w:t>....................................................................................................................</w:t>
      </w:r>
      <w:r>
        <w:t>............................................</w:t>
      </w:r>
    </w:p>
    <w:p w:rsidR="00A047E4" w:rsidRPr="00FA08F9" w:rsidRDefault="00A047E4" w:rsidP="00A047E4">
      <w:r w:rsidRPr="00D36BBB">
        <w:t>.......................................................................</w:t>
      </w:r>
      <w:r>
        <w:t>.............................................</w:t>
      </w:r>
      <w:r w:rsidRPr="00D36BBB">
        <w:t>.................</w:t>
      </w:r>
      <w:r>
        <w:t>...........................</w:t>
      </w:r>
    </w:p>
    <w:p w:rsidR="00A047E4" w:rsidRPr="00D36BBB" w:rsidRDefault="00A047E4" w:rsidP="00A047E4">
      <w:r w:rsidRPr="00D36BBB">
        <w:t>Становище на комисията: ...............</w:t>
      </w:r>
      <w:r>
        <w:t>.......................................</w:t>
      </w:r>
      <w:r w:rsidRPr="00D36BBB">
        <w:t>..............................................................</w:t>
      </w:r>
      <w:r>
        <w:t>.......................................</w:t>
      </w:r>
      <w:r w:rsidRPr="00D36BBB">
        <w:t>....</w:t>
      </w:r>
    </w:p>
    <w:p w:rsidR="00A047E4" w:rsidRPr="00FA08F9" w:rsidRDefault="00A047E4" w:rsidP="00A047E4">
      <w:r w:rsidRPr="00D36BBB">
        <w:t>..................................................</w:t>
      </w:r>
      <w:r>
        <w:t>.............................................</w:t>
      </w:r>
      <w:r w:rsidRPr="00D36BBB">
        <w:t>.......................................</w:t>
      </w:r>
      <w:r>
        <w:t>..........................</w:t>
      </w:r>
    </w:p>
    <w:p w:rsidR="00A047E4" w:rsidRPr="00FA08F9" w:rsidRDefault="00A047E4" w:rsidP="00A047E4">
      <w:r w:rsidRPr="00D36BBB">
        <w:t>................................</w:t>
      </w:r>
      <w:r>
        <w:t>.............................................</w:t>
      </w:r>
      <w:r w:rsidRPr="00D36BBB">
        <w:t>.........................................................</w:t>
      </w:r>
      <w:r>
        <w:t>..........................</w:t>
      </w:r>
    </w:p>
    <w:p w:rsidR="00A047E4" w:rsidRPr="00D36BBB" w:rsidRDefault="00A047E4" w:rsidP="00A047E4">
      <w:r w:rsidRPr="00D36BBB">
        <w:t>Настоящия констативен протокол се състави в 3 /три/ екземпляра.</w:t>
      </w:r>
    </w:p>
    <w:p w:rsidR="00A047E4" w:rsidRPr="00D36BBB" w:rsidRDefault="00A047E4" w:rsidP="00A047E4">
      <w:r w:rsidRPr="00D36BBB">
        <w:t>КОМИСИЯ:</w:t>
      </w:r>
    </w:p>
    <w:p w:rsidR="00A047E4" w:rsidRPr="00D36BBB" w:rsidRDefault="00A047E4" w:rsidP="00A047E4">
      <w:r w:rsidRPr="00D36BBB">
        <w:t>1 ........................................................................................... /................................................../</w:t>
      </w:r>
    </w:p>
    <w:p w:rsidR="00A047E4" w:rsidRPr="00D36BBB" w:rsidRDefault="00A047E4" w:rsidP="00A047E4">
      <w:r w:rsidRPr="00D36BBB">
        <w:t>2 ........................................................................................... /................................................../</w:t>
      </w:r>
    </w:p>
    <w:p w:rsidR="00A047E4" w:rsidRPr="00D36BBB" w:rsidRDefault="00A047E4" w:rsidP="00A047E4">
      <w:r w:rsidRPr="00D36BBB">
        <w:t>3 ........................................................................................... /................................................../</w:t>
      </w:r>
    </w:p>
    <w:p w:rsidR="00A047E4" w:rsidRDefault="00A047E4" w:rsidP="00A047E4">
      <w:pPr>
        <w:rPr>
          <w:bCs/>
        </w:rPr>
      </w:pPr>
    </w:p>
    <w:p w:rsidR="00D53E41" w:rsidRPr="007B681E" w:rsidRDefault="00D53E41" w:rsidP="00D53E41">
      <w:pPr>
        <w:jc w:val="right"/>
        <w:rPr>
          <w:bCs/>
          <w:lang w:eastAsia="ar-SA"/>
        </w:rPr>
      </w:pP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val="en-US" w:eastAsia="ar-SA"/>
        </w:rPr>
        <w:tab/>
      </w:r>
      <w:r w:rsidRPr="007B681E">
        <w:rPr>
          <w:bCs/>
          <w:lang w:eastAsia="ar-SA"/>
        </w:rPr>
        <w:t>Приложение 2</w:t>
      </w:r>
    </w:p>
    <w:p w:rsidR="00D53E41" w:rsidRPr="007B681E" w:rsidRDefault="00D53E41" w:rsidP="00D53E41">
      <w:pPr>
        <w:suppressAutoHyphens/>
        <w:ind w:left="1416" w:firstLine="708"/>
        <w:jc w:val="right"/>
        <w:rPr>
          <w:lang w:val="en-US" w:eastAsia="ar-SA"/>
        </w:rPr>
      </w:pPr>
      <w:proofErr w:type="spellStart"/>
      <w:proofErr w:type="gramStart"/>
      <w:r w:rsidRPr="007B681E">
        <w:rPr>
          <w:lang w:val="en-US" w:eastAsia="ar-SA"/>
        </w:rPr>
        <w:t>към</w:t>
      </w:r>
      <w:proofErr w:type="spellEnd"/>
      <w:proofErr w:type="gramEnd"/>
      <w:r w:rsidRPr="007B681E">
        <w:rPr>
          <w:lang w:val="en-US" w:eastAsia="ar-SA"/>
        </w:rPr>
        <w:t xml:space="preserve"> </w:t>
      </w:r>
      <w:proofErr w:type="spellStart"/>
      <w:r w:rsidRPr="007B681E">
        <w:rPr>
          <w:lang w:val="en-US" w:eastAsia="ar-SA"/>
        </w:rPr>
        <w:t>Наредбата</w:t>
      </w:r>
      <w:proofErr w:type="spellEnd"/>
      <w:r w:rsidRPr="007B681E">
        <w:rPr>
          <w:lang w:val="en-US" w:eastAsia="ar-SA"/>
        </w:rPr>
        <w:t xml:space="preserve"> </w:t>
      </w:r>
      <w:proofErr w:type="spellStart"/>
      <w:r w:rsidRPr="007B681E">
        <w:rPr>
          <w:lang w:val="en-US" w:eastAsia="ar-SA"/>
        </w:rPr>
        <w:t>за</w:t>
      </w:r>
      <w:proofErr w:type="spellEnd"/>
      <w:r w:rsidRPr="007B681E">
        <w:rPr>
          <w:lang w:val="en-US" w:eastAsia="ar-SA"/>
        </w:rPr>
        <w:t xml:space="preserve"> </w:t>
      </w:r>
      <w:proofErr w:type="spellStart"/>
      <w:r w:rsidRPr="007B681E">
        <w:rPr>
          <w:lang w:val="en-US" w:eastAsia="ar-SA"/>
        </w:rPr>
        <w:t>дейностите</w:t>
      </w:r>
      <w:proofErr w:type="spellEnd"/>
      <w:r w:rsidRPr="007B681E">
        <w:rPr>
          <w:lang w:val="en-US" w:eastAsia="ar-SA"/>
        </w:rPr>
        <w:t xml:space="preserve"> </w:t>
      </w:r>
      <w:proofErr w:type="spellStart"/>
      <w:r w:rsidRPr="007B681E">
        <w:rPr>
          <w:lang w:val="en-US" w:eastAsia="ar-SA"/>
        </w:rPr>
        <w:t>по</w:t>
      </w:r>
      <w:proofErr w:type="spellEnd"/>
      <w:r w:rsidRPr="007B681E">
        <w:rPr>
          <w:lang w:val="en-US" w:eastAsia="ar-SA"/>
        </w:rPr>
        <w:t xml:space="preserve"> </w:t>
      </w:r>
      <w:proofErr w:type="spellStart"/>
      <w:r w:rsidRPr="007B681E">
        <w:rPr>
          <w:lang w:val="en-US" w:eastAsia="ar-SA"/>
        </w:rPr>
        <w:t>управление</w:t>
      </w:r>
      <w:proofErr w:type="spellEnd"/>
      <w:r w:rsidRPr="007B681E">
        <w:rPr>
          <w:lang w:val="en-US" w:eastAsia="ar-SA"/>
        </w:rPr>
        <w:t xml:space="preserve"> </w:t>
      </w:r>
      <w:proofErr w:type="spellStart"/>
      <w:r w:rsidRPr="007B681E">
        <w:rPr>
          <w:lang w:val="en-US" w:eastAsia="ar-SA"/>
        </w:rPr>
        <w:t>на</w:t>
      </w:r>
      <w:proofErr w:type="spellEnd"/>
      <w:r w:rsidRPr="007B681E">
        <w:rPr>
          <w:lang w:val="en-US" w:eastAsia="ar-SA"/>
        </w:rPr>
        <w:t xml:space="preserve"> </w:t>
      </w:r>
      <w:proofErr w:type="spellStart"/>
      <w:r w:rsidRPr="007B681E">
        <w:rPr>
          <w:lang w:val="en-US" w:eastAsia="ar-SA"/>
        </w:rPr>
        <w:t>отпадъците</w:t>
      </w:r>
      <w:proofErr w:type="spellEnd"/>
      <w:r w:rsidRPr="007B681E">
        <w:rPr>
          <w:lang w:val="en-US" w:eastAsia="ar-SA"/>
        </w:rPr>
        <w:t xml:space="preserve"> </w:t>
      </w:r>
      <w:proofErr w:type="spellStart"/>
      <w:r w:rsidRPr="007B681E">
        <w:rPr>
          <w:lang w:val="en-US" w:eastAsia="ar-SA"/>
        </w:rPr>
        <w:t>на</w:t>
      </w:r>
      <w:proofErr w:type="spellEnd"/>
      <w:r w:rsidRPr="007B681E">
        <w:rPr>
          <w:lang w:val="en-US" w:eastAsia="ar-SA"/>
        </w:rPr>
        <w:t xml:space="preserve"> </w:t>
      </w:r>
      <w:proofErr w:type="spellStart"/>
      <w:r w:rsidRPr="007B681E">
        <w:rPr>
          <w:lang w:val="en-US" w:eastAsia="ar-SA"/>
        </w:rPr>
        <w:t>територията</w:t>
      </w:r>
      <w:proofErr w:type="spellEnd"/>
      <w:r w:rsidRPr="007B681E">
        <w:rPr>
          <w:lang w:val="en-US" w:eastAsia="ar-SA"/>
        </w:rPr>
        <w:t xml:space="preserve"> </w:t>
      </w:r>
      <w:proofErr w:type="spellStart"/>
      <w:r w:rsidRPr="007B681E">
        <w:rPr>
          <w:lang w:val="en-US" w:eastAsia="ar-SA"/>
        </w:rPr>
        <w:t>на</w:t>
      </w:r>
      <w:proofErr w:type="spellEnd"/>
      <w:r w:rsidRPr="007B681E">
        <w:rPr>
          <w:lang w:val="en-US" w:eastAsia="ar-SA"/>
        </w:rPr>
        <w:t xml:space="preserve"> </w:t>
      </w:r>
      <w:proofErr w:type="spellStart"/>
      <w:r w:rsidRPr="007B681E">
        <w:rPr>
          <w:lang w:val="en-US" w:eastAsia="ar-SA"/>
        </w:rPr>
        <w:t>Община</w:t>
      </w:r>
      <w:proofErr w:type="spellEnd"/>
      <w:r w:rsidRPr="007B681E">
        <w:rPr>
          <w:lang w:val="en-US" w:eastAsia="ar-SA"/>
        </w:rPr>
        <w:t xml:space="preserve"> </w:t>
      </w:r>
      <w:proofErr w:type="spellStart"/>
      <w:r w:rsidRPr="007B681E">
        <w:rPr>
          <w:lang w:val="en-US" w:eastAsia="ar-SA"/>
        </w:rPr>
        <w:t>Севлиево</w:t>
      </w:r>
      <w:proofErr w:type="spellEnd"/>
    </w:p>
    <w:p w:rsidR="00D53E41" w:rsidRPr="007B681E" w:rsidRDefault="005E59CD" w:rsidP="005E59CD">
      <w:pPr>
        <w:suppressAutoHyphens/>
        <w:ind w:left="4248" w:firstLine="708"/>
        <w:jc w:val="both"/>
        <w:rPr>
          <w:bCs/>
          <w:lang w:val="en-US" w:eastAsia="ar-SA"/>
        </w:rPr>
      </w:pPr>
      <w:bookmarkStart w:id="3" w:name="_GoBack"/>
      <w:bookmarkEnd w:id="3"/>
      <w:r>
        <w:rPr>
          <w:b/>
        </w:rPr>
        <w:t>(</w:t>
      </w:r>
      <w:r w:rsidRPr="005E59CD">
        <w:rPr>
          <w:i/>
        </w:rPr>
        <w:t>ново</w:t>
      </w:r>
      <w:r>
        <w:rPr>
          <w:b/>
        </w:rPr>
        <w:t xml:space="preserve"> - </w:t>
      </w:r>
      <w:r w:rsidRPr="008130D8">
        <w:rPr>
          <w:i/>
        </w:rPr>
        <w:t>решение № 1</w:t>
      </w:r>
      <w:r>
        <w:rPr>
          <w:i/>
        </w:rPr>
        <w:t>77 от 19</w:t>
      </w:r>
      <w:r w:rsidRPr="008130D8">
        <w:rPr>
          <w:i/>
        </w:rPr>
        <w:t>.</w:t>
      </w:r>
      <w:r>
        <w:rPr>
          <w:i/>
        </w:rPr>
        <w:t>1</w:t>
      </w:r>
      <w:r w:rsidRPr="008130D8">
        <w:rPr>
          <w:i/>
        </w:rPr>
        <w:t>0</w:t>
      </w:r>
      <w:r>
        <w:rPr>
          <w:i/>
        </w:rPr>
        <w:t>.2021</w:t>
      </w:r>
      <w:r w:rsidRPr="008130D8">
        <w:rPr>
          <w:i/>
        </w:rPr>
        <w:t xml:space="preserve"> г</w:t>
      </w:r>
      <w:r>
        <w:rPr>
          <w:i/>
        </w:rPr>
        <w:t>.)</w:t>
      </w:r>
    </w:p>
    <w:tbl>
      <w:tblPr>
        <w:tblW w:w="0" w:type="auto"/>
        <w:shd w:val="clear" w:color="auto" w:fill="FFFFFF"/>
        <w:tblCellMar>
          <w:left w:w="0" w:type="dxa"/>
          <w:right w:w="0" w:type="dxa"/>
        </w:tblCellMar>
        <w:tblLook w:val="04A0" w:firstRow="1" w:lastRow="0" w:firstColumn="1" w:lastColumn="0" w:noHBand="0" w:noVBand="1"/>
      </w:tblPr>
      <w:tblGrid>
        <w:gridCol w:w="9062"/>
      </w:tblGrid>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center"/>
            </w:pPr>
            <w:r w:rsidRPr="007B681E">
              <w:rPr>
                <w:b/>
                <w:bCs/>
                <w:spacing w:val="-14"/>
              </w:rPr>
              <w:t>ОБЩИНА СЕВЛИЕВО</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center"/>
            </w:pPr>
            <w:r w:rsidRPr="007B681E">
              <w:rPr>
                <w:b/>
                <w:bCs/>
                <w:spacing w:val="-12"/>
              </w:rPr>
              <w:t>ПРЕДПИСАНИЕ ЗА ПРЕМЕСТВАНЕ НА ИЗЛЯЗЛО ОТ УПОТРЕБА</w:t>
            </w:r>
            <w:r w:rsidRPr="007B681E">
              <w:rPr>
                <w:b/>
                <w:bCs/>
                <w:spacing w:val="-12"/>
              </w:rPr>
              <w:br/>
            </w:r>
            <w:r w:rsidRPr="007B681E">
              <w:rPr>
                <w:b/>
                <w:bCs/>
              </w:rPr>
              <w:t>МОТОРНО ПРЕВОЗНО СРЕДСТВО</w:t>
            </w:r>
            <w:r w:rsidRPr="007B681E">
              <w:rPr>
                <w:b/>
                <w:bCs/>
              </w:rPr>
              <w:br/>
              <w:t>№................../..................</w:t>
            </w:r>
            <w:r w:rsidRPr="007B681E">
              <w:rPr>
                <w:b/>
                <w:bCs/>
                <w:spacing w:val="-11"/>
              </w:rPr>
              <w:t>ГОДИНА</w:t>
            </w:r>
            <w:r w:rsidRPr="007B681E">
              <w:rPr>
                <w:b/>
                <w:bCs/>
                <w:spacing w:val="-11"/>
              </w:rPr>
              <w:br/>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3"/>
              </w:rPr>
              <w:t>Днес</w:t>
            </w:r>
            <w:r w:rsidRPr="007B681E">
              <w:t>.............................................................................................. </w:t>
            </w:r>
            <w:r w:rsidRPr="007B681E">
              <w:rPr>
                <w:spacing w:val="-13"/>
              </w:rPr>
              <w:t>година, на основание на</w:t>
            </w:r>
            <w:r w:rsidRPr="007B681E">
              <w:rPr>
                <w:spacing w:val="-13"/>
                <w:lang w:val="en-US"/>
              </w:rPr>
              <w:t> …………………………………….</w:t>
            </w:r>
            <w:r w:rsidRPr="007B681E">
              <w:rPr>
                <w:spacing w:val="-16"/>
              </w:rPr>
              <w:t>, уведомяваме собственика на:</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23"/>
              </w:rPr>
              <w:t>МПС:</w:t>
            </w:r>
            <w:r w:rsidRPr="007B681E">
              <w:t>..................................................................................................................................</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24"/>
              </w:rPr>
              <w:t>ВИД:</w:t>
            </w:r>
            <w:r w:rsidRPr="007B681E">
              <w:t>...................................................................................................................................</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9"/>
              </w:rPr>
              <w:t>МАРКА:</w:t>
            </w:r>
            <w:r w:rsidRPr="007B681E">
              <w:t>.............................................................................................................................</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6"/>
              </w:rPr>
              <w:t>ЦВЯТ НА МПС:</w:t>
            </w:r>
            <w:r w:rsidRPr="007B681E">
              <w:t>............................................................................................ ..............</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6"/>
              </w:rPr>
              <w:t>РЕГИСТРАЦИОНЕН НОМЕР /АКО ИМА ТАКЪВ/:</w:t>
            </w:r>
            <w:r w:rsidRPr="007B681E">
              <w:rPr>
                <w:spacing w:val="-16"/>
                <w:lang w:val="en-US"/>
              </w:rPr>
              <w:t> ……………………………………………</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5"/>
              </w:rPr>
              <w:lastRenderedPageBreak/>
              <w:t>АДРЕС НА ПАРКИРАНЕ:</w:t>
            </w:r>
            <w:r w:rsidRPr="007B681E">
              <w:t>.....................................................................................................</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7"/>
              </w:rPr>
              <w:t>/улица/булевард, ж.к., блок, площадка/</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4"/>
              </w:rPr>
              <w:t>в срок от 3 /три/ месеца да освободи заеманото от собственото му ИУМПС /................./ място </w:t>
            </w:r>
            <w:r w:rsidRPr="007B681E">
              <w:rPr>
                <w:spacing w:val="-13"/>
              </w:rPr>
              <w:t>общинска / държавна собственост, като се премести в имот частна собственост.</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4"/>
              </w:rPr>
              <w:t>Преместването на ИУМПС /.........................../ на друго място, общинска /държавна собственост - </w:t>
            </w:r>
            <w:r w:rsidRPr="007B681E">
              <w:t>не спира изпълнението на настоящото предписание.</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spacing w:val="-13"/>
              </w:rPr>
              <w:t>При неспазване на посочения срок ИУМПС /.........................../ще бъде принудително преместено</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jc w:val="both"/>
            </w:pPr>
            <w:r w:rsidRPr="007B681E">
              <w:rPr>
                <w:spacing w:val="-19"/>
              </w:rPr>
              <w:t>от</w:t>
            </w:r>
            <w:r w:rsidRPr="007B681E">
              <w:t>................................................................................................... </w:t>
            </w:r>
            <w:r w:rsidRPr="007B681E">
              <w:rPr>
                <w:spacing w:val="-14"/>
              </w:rPr>
              <w:t>лицензиран оператор на адрес:</w:t>
            </w:r>
            <w:r w:rsidRPr="007B681E">
              <w:t xml:space="preserve"> ............................................................................................................................</w:t>
            </w:r>
          </w:p>
          <w:p w:rsidR="00D53E41" w:rsidRPr="007B681E" w:rsidRDefault="00D53E41" w:rsidP="00E26247">
            <w:pPr>
              <w:shd w:val="clear" w:color="auto" w:fill="FFFFFF"/>
              <w:ind w:firstLine="480"/>
              <w:jc w:val="both"/>
            </w:pP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jc w:val="both"/>
            </w:pPr>
            <w:r w:rsidRPr="007B681E">
              <w:t>и</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proofErr w:type="spellStart"/>
            <w:r w:rsidRPr="007B681E">
              <w:rPr>
                <w:spacing w:val="-14"/>
              </w:rPr>
              <w:t>разкомплектовано</w:t>
            </w:r>
            <w:proofErr w:type="spellEnd"/>
            <w:r w:rsidRPr="007B681E">
              <w:rPr>
                <w:spacing w:val="-14"/>
              </w:rPr>
              <w:t xml:space="preserve"> ако в 14-дневен срок от преместването не бъде потърсено от </w:t>
            </w:r>
            <w:r w:rsidRPr="007B681E">
              <w:t>собственика.</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spacing w:val="-18"/>
              </w:rPr>
              <w:t>КОМИСИЯ:</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rPr>
              <w:t>1................................................................................................................................</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rPr>
              <w:t>/....................................................................................... /</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spacing w:val="-34"/>
              </w:rPr>
              <w:t>2.</w:t>
            </w:r>
            <w:r w:rsidRPr="007B681E">
              <w:rPr>
                <w:b/>
                <w:bCs/>
              </w:rPr>
              <w:t>................................................................................................................................</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rPr>
              <w:t>/....................................................................................... /</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rPr>
              <w:t>3................................................................................................................................</w:t>
            </w:r>
          </w:p>
        </w:tc>
      </w:tr>
      <w:tr w:rsidR="00D53E41" w:rsidRPr="007B681E" w:rsidTr="00E26247">
        <w:tc>
          <w:tcPr>
            <w:tcW w:w="9062" w:type="dxa"/>
            <w:tcBorders>
              <w:top w:val="nil"/>
              <w:left w:val="nil"/>
              <w:bottom w:val="nil"/>
              <w:right w:val="nil"/>
            </w:tcBorders>
            <w:shd w:val="clear" w:color="auto" w:fill="FFFFFF"/>
            <w:tcMar>
              <w:top w:w="0" w:type="dxa"/>
              <w:left w:w="108" w:type="dxa"/>
              <w:bottom w:w="0" w:type="dxa"/>
              <w:right w:w="108" w:type="dxa"/>
            </w:tcMar>
            <w:hideMark/>
          </w:tcPr>
          <w:p w:rsidR="00D53E41" w:rsidRPr="007B681E" w:rsidRDefault="00D53E41" w:rsidP="00E26247">
            <w:pPr>
              <w:shd w:val="clear" w:color="auto" w:fill="FFFFFF"/>
              <w:ind w:firstLine="480"/>
              <w:jc w:val="both"/>
            </w:pPr>
            <w:r w:rsidRPr="007B681E">
              <w:rPr>
                <w:b/>
                <w:bCs/>
              </w:rPr>
              <w:t>/....................................................................................... /</w:t>
            </w:r>
          </w:p>
        </w:tc>
      </w:tr>
    </w:tbl>
    <w:p w:rsidR="00A047E4" w:rsidRDefault="00A047E4" w:rsidP="00A047E4">
      <w:pPr>
        <w:rPr>
          <w:bCs/>
        </w:rPr>
      </w:pPr>
    </w:p>
    <w:p w:rsidR="00A047E4" w:rsidRPr="0066774D" w:rsidRDefault="00A047E4" w:rsidP="00A047E4">
      <w:pPr>
        <w:jc w:val="both"/>
        <w:rPr>
          <w:sz w:val="24"/>
          <w:szCs w:val="24"/>
        </w:rPr>
      </w:pPr>
    </w:p>
    <w:p w:rsidR="00A047E4" w:rsidRPr="0066774D" w:rsidRDefault="00A047E4" w:rsidP="00A047E4">
      <w:pPr>
        <w:jc w:val="both"/>
        <w:rPr>
          <w:sz w:val="24"/>
          <w:szCs w:val="24"/>
        </w:rPr>
      </w:pPr>
    </w:p>
    <w:p w:rsidR="0085609D" w:rsidRDefault="0085609D"/>
    <w:sectPr w:rsidR="0085609D" w:rsidSect="00044A0F">
      <w:headerReference w:type="default" r:id="rId19"/>
      <w:footerReference w:type="even" r:id="rId20"/>
      <w:footerReference w:type="default" r:id="rId21"/>
      <w:footnotePr>
        <w:pos w:val="beneathText"/>
      </w:footnotePr>
      <w:pgSz w:w="11905" w:h="16837"/>
      <w:pgMar w:top="1276" w:right="1120" w:bottom="1134" w:left="14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85" w:rsidRDefault="006B3685" w:rsidP="00B07CDB">
      <w:pPr>
        <w:spacing w:after="0" w:line="240" w:lineRule="auto"/>
      </w:pPr>
      <w:r>
        <w:separator/>
      </w:r>
    </w:p>
  </w:endnote>
  <w:endnote w:type="continuationSeparator" w:id="0">
    <w:p w:rsidR="006B3685" w:rsidRDefault="006B3685" w:rsidP="00B0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okCYR">
    <w:panose1 w:val="00000000000000000000"/>
    <w:charset w:val="CC"/>
    <w:family w:val="roman"/>
    <w:notTrueType/>
    <w:pitch w:val="default"/>
    <w:sig w:usb0="00000201" w:usb1="00000000" w:usb2="00000000" w:usb3="00000000" w:csb0="00000004" w:csb1="00000000"/>
  </w:font>
  <w:font w:name="StarSymbol">
    <w:altName w:val="Arial Unicode MS"/>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239" w:rsidRDefault="00B07CDB" w:rsidP="008F4EB1">
    <w:pPr>
      <w:pStyle w:val="a5"/>
      <w:framePr w:wrap="around" w:vAnchor="text" w:hAnchor="margin" w:xAlign="right" w:y="1"/>
      <w:rPr>
        <w:rStyle w:val="a7"/>
      </w:rPr>
    </w:pPr>
    <w:r>
      <w:rPr>
        <w:rStyle w:val="a7"/>
      </w:rPr>
      <w:fldChar w:fldCharType="begin"/>
    </w:r>
    <w:r w:rsidR="0085609D">
      <w:rPr>
        <w:rStyle w:val="a7"/>
      </w:rPr>
      <w:instrText xml:space="preserve">PAGE  </w:instrText>
    </w:r>
    <w:r>
      <w:rPr>
        <w:rStyle w:val="a7"/>
      </w:rPr>
      <w:fldChar w:fldCharType="end"/>
    </w:r>
  </w:p>
  <w:p w:rsidR="00FB4239" w:rsidRDefault="006B3685" w:rsidP="008F4EB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239" w:rsidRDefault="006B3685" w:rsidP="008F4EB1">
    <w:pPr>
      <w:pStyle w:val="a5"/>
      <w:ind w:right="360"/>
    </w:pPr>
    <w:r>
      <w:rPr>
        <w:noProof/>
        <w:lang w:val="bg-BG" w:eastAsia="bg-BG"/>
      </w:rPr>
      <w:pict>
        <v:group id="_x0000_s2049" style="position:absolute;margin-left:-14.25pt;margin-top:801.4pt;width:610.4pt;height:15pt;z-index:25166028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983A34" w:rsidRDefault="00B07CDB" w:rsidP="00983A34">
                  <w:pPr>
                    <w:jc w:val="center"/>
                  </w:pPr>
                  <w:r>
                    <w:fldChar w:fldCharType="begin"/>
                  </w:r>
                  <w:r w:rsidR="0085609D">
                    <w:instrText xml:space="preserve"> PAGE    \* MERGEFORMAT </w:instrText>
                  </w:r>
                  <w:r>
                    <w:fldChar w:fldCharType="separate"/>
                  </w:r>
                  <w:r w:rsidR="005E59CD" w:rsidRPr="005E59CD">
                    <w:rPr>
                      <w:noProof/>
                      <w:color w:val="8C8C8C"/>
                    </w:rPr>
                    <w:t>26</w:t>
                  </w:r>
                  <w: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85" w:rsidRDefault="006B3685" w:rsidP="00B07CDB">
      <w:pPr>
        <w:spacing w:after="0" w:line="240" w:lineRule="auto"/>
      </w:pPr>
      <w:r>
        <w:separator/>
      </w:r>
    </w:p>
  </w:footnote>
  <w:footnote w:type="continuationSeparator" w:id="0">
    <w:p w:rsidR="006B3685" w:rsidRDefault="006B3685" w:rsidP="00B07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0D8" w:rsidRDefault="006B3685">
    <w:pPr>
      <w:pStyle w:val="aa"/>
    </w:pPr>
  </w:p>
  <w:p w:rsidR="008130D8" w:rsidRPr="008130D8" w:rsidRDefault="006B3685" w:rsidP="008130D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531C2319"/>
    <w:multiLevelType w:val="hybridMultilevel"/>
    <w:tmpl w:val="738E98D6"/>
    <w:lvl w:ilvl="0" w:tplc="37D4456A">
      <w:start w:val="2"/>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pos w:val="beneathText"/>
    <w:footnote w:id="-1"/>
    <w:footnote w:id="0"/>
  </w:footnotePr>
  <w:endnotePr>
    <w:endnote w:id="-1"/>
    <w:endnote w:id="0"/>
  </w:endnotePr>
  <w:compat>
    <w:useFELayout/>
    <w:compatSetting w:name="compatibilityMode" w:uri="http://schemas.microsoft.com/office/word" w:val="12"/>
  </w:compat>
  <w:rsids>
    <w:rsidRoot w:val="00A047E4"/>
    <w:rsid w:val="005E59CD"/>
    <w:rsid w:val="0068457F"/>
    <w:rsid w:val="006B3685"/>
    <w:rsid w:val="0085609D"/>
    <w:rsid w:val="00922C25"/>
    <w:rsid w:val="00A047E4"/>
    <w:rsid w:val="00A460C0"/>
    <w:rsid w:val="00AE0F3D"/>
    <w:rsid w:val="00B07CDB"/>
    <w:rsid w:val="00D53E41"/>
    <w:rsid w:val="00E066AC"/>
    <w:rsid w:val="00F40F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CDB"/>
  </w:style>
  <w:style w:type="paragraph" w:styleId="3">
    <w:name w:val="heading 3"/>
    <w:basedOn w:val="a"/>
    <w:link w:val="30"/>
    <w:qFormat/>
    <w:rsid w:val="00A047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rsid w:val="00A047E4"/>
    <w:rPr>
      <w:rFonts w:ascii="Times New Roman" w:eastAsia="Times New Roman" w:hAnsi="Times New Roman" w:cs="Times New Roman"/>
      <w:b/>
      <w:bCs/>
      <w:sz w:val="27"/>
      <w:szCs w:val="27"/>
    </w:rPr>
  </w:style>
  <w:style w:type="paragraph" w:styleId="a3">
    <w:name w:val="Body Text"/>
    <w:basedOn w:val="a"/>
    <w:link w:val="a4"/>
    <w:rsid w:val="00A047E4"/>
    <w:pPr>
      <w:suppressAutoHyphens/>
      <w:spacing w:after="0" w:line="240" w:lineRule="auto"/>
      <w:jc w:val="both"/>
    </w:pPr>
    <w:rPr>
      <w:rFonts w:ascii="Times New Roman" w:eastAsia="Times New Roman" w:hAnsi="Times New Roman" w:cs="Times New Roman"/>
      <w:sz w:val="20"/>
      <w:szCs w:val="20"/>
      <w:lang w:val="en-US" w:eastAsia="ar-SA"/>
    </w:rPr>
  </w:style>
  <w:style w:type="character" w:customStyle="1" w:styleId="a4">
    <w:name w:val="Основен текст Знак"/>
    <w:basedOn w:val="a0"/>
    <w:link w:val="a3"/>
    <w:rsid w:val="00A047E4"/>
    <w:rPr>
      <w:rFonts w:ascii="Times New Roman" w:eastAsia="Times New Roman" w:hAnsi="Times New Roman" w:cs="Times New Roman"/>
      <w:sz w:val="20"/>
      <w:szCs w:val="20"/>
      <w:lang w:val="en-US" w:eastAsia="ar-SA"/>
    </w:rPr>
  </w:style>
  <w:style w:type="paragraph" w:customStyle="1" w:styleId="H3">
    <w:name w:val="H3"/>
    <w:basedOn w:val="a"/>
    <w:next w:val="a"/>
    <w:rsid w:val="00A047E4"/>
    <w:pPr>
      <w:keepNext/>
      <w:suppressAutoHyphens/>
      <w:spacing w:before="100" w:after="100" w:line="240" w:lineRule="auto"/>
    </w:pPr>
    <w:rPr>
      <w:rFonts w:ascii="Times New Roman" w:eastAsia="Times New Roman" w:hAnsi="Times New Roman" w:cs="Times New Roman"/>
      <w:b/>
      <w:sz w:val="28"/>
      <w:szCs w:val="20"/>
      <w:lang w:eastAsia="ar-SA"/>
    </w:rPr>
  </w:style>
  <w:style w:type="paragraph" w:styleId="a5">
    <w:name w:val="footer"/>
    <w:basedOn w:val="a"/>
    <w:link w:val="a6"/>
    <w:rsid w:val="00A047E4"/>
    <w:pPr>
      <w:tabs>
        <w:tab w:val="center" w:pos="4536"/>
        <w:tab w:val="right" w:pos="9072"/>
      </w:tabs>
      <w:suppressAutoHyphens/>
      <w:spacing w:after="0" w:line="240" w:lineRule="auto"/>
    </w:pPr>
    <w:rPr>
      <w:rFonts w:ascii="Times New Roman" w:eastAsia="Times New Roman" w:hAnsi="Times New Roman" w:cs="Times New Roman"/>
      <w:sz w:val="20"/>
      <w:szCs w:val="20"/>
      <w:lang w:val="en-US" w:eastAsia="ar-SA"/>
    </w:rPr>
  </w:style>
  <w:style w:type="character" w:customStyle="1" w:styleId="a6">
    <w:name w:val="Долен колонтитул Знак"/>
    <w:basedOn w:val="a0"/>
    <w:link w:val="a5"/>
    <w:rsid w:val="00A047E4"/>
    <w:rPr>
      <w:rFonts w:ascii="Times New Roman" w:eastAsia="Times New Roman" w:hAnsi="Times New Roman" w:cs="Times New Roman"/>
      <w:sz w:val="20"/>
      <w:szCs w:val="20"/>
      <w:lang w:val="en-US" w:eastAsia="ar-SA"/>
    </w:rPr>
  </w:style>
  <w:style w:type="character" w:styleId="a7">
    <w:name w:val="page number"/>
    <w:basedOn w:val="a0"/>
    <w:rsid w:val="00A047E4"/>
  </w:style>
  <w:style w:type="paragraph" w:customStyle="1" w:styleId="m">
    <w:name w:val="m"/>
    <w:basedOn w:val="a"/>
    <w:rsid w:val="00A047E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A047E4"/>
    <w:rPr>
      <w:color w:val="0000FF"/>
      <w:u w:val="single"/>
    </w:rPr>
  </w:style>
  <w:style w:type="paragraph" w:styleId="a9">
    <w:name w:val="Normal (Web)"/>
    <w:basedOn w:val="a"/>
    <w:rsid w:val="00A04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разредка1"/>
    <w:qFormat/>
    <w:rsid w:val="00A047E4"/>
    <w:pPr>
      <w:spacing w:after="0" w:line="240" w:lineRule="auto"/>
    </w:pPr>
    <w:rPr>
      <w:rFonts w:ascii="Calibri" w:eastAsia="Calibri" w:hAnsi="Calibri" w:cs="Times New Roman"/>
      <w:lang w:val="en-US" w:eastAsia="en-US"/>
    </w:rPr>
  </w:style>
  <w:style w:type="paragraph" w:customStyle="1" w:styleId="Pa10">
    <w:name w:val="Pa10"/>
    <w:basedOn w:val="a"/>
    <w:next w:val="a"/>
    <w:rsid w:val="00A047E4"/>
    <w:pPr>
      <w:autoSpaceDE w:val="0"/>
      <w:autoSpaceDN w:val="0"/>
      <w:adjustRightInd w:val="0"/>
      <w:spacing w:after="0" w:line="193" w:lineRule="atLeast"/>
    </w:pPr>
    <w:rPr>
      <w:rFonts w:ascii="TimokCYR" w:eastAsia="Calibri" w:hAnsi="TimokCYR" w:cs="Times New Roman"/>
      <w:sz w:val="24"/>
      <w:szCs w:val="24"/>
      <w:lang w:val="en-US" w:eastAsia="en-US"/>
    </w:rPr>
  </w:style>
  <w:style w:type="paragraph" w:styleId="aa">
    <w:name w:val="header"/>
    <w:basedOn w:val="a"/>
    <w:link w:val="ab"/>
    <w:uiPriority w:val="99"/>
    <w:rsid w:val="00A047E4"/>
    <w:pPr>
      <w:tabs>
        <w:tab w:val="center" w:pos="4536"/>
        <w:tab w:val="right" w:pos="9072"/>
      </w:tabs>
      <w:suppressAutoHyphens/>
      <w:spacing w:after="0" w:line="240" w:lineRule="auto"/>
    </w:pPr>
    <w:rPr>
      <w:rFonts w:ascii="Times New Roman" w:eastAsia="Times New Roman" w:hAnsi="Times New Roman" w:cs="Times New Roman"/>
      <w:sz w:val="20"/>
      <w:szCs w:val="20"/>
      <w:lang w:val="en-US" w:eastAsia="ar-SA"/>
    </w:rPr>
  </w:style>
  <w:style w:type="character" w:customStyle="1" w:styleId="ab">
    <w:name w:val="Горен колонтитул Знак"/>
    <w:basedOn w:val="a0"/>
    <w:link w:val="aa"/>
    <w:uiPriority w:val="99"/>
    <w:rsid w:val="00A047E4"/>
    <w:rPr>
      <w:rFonts w:ascii="Times New Roman" w:eastAsia="Times New Roman"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fia.obshtini.bg/doc/678135/0/" TargetMode="External"/><Relationship Id="rId18" Type="http://schemas.openxmlformats.org/officeDocument/2006/relationships/hyperlink" Target="apis://NORM|83614|8|2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egislation.apis.bg/doc/559413/0/" TargetMode="External"/><Relationship Id="rId17" Type="http://schemas.openxmlformats.org/officeDocument/2006/relationships/hyperlink" Target="apis://NORM|83614|8|28|" TargetMode="External"/><Relationship Id="rId2" Type="http://schemas.openxmlformats.org/officeDocument/2006/relationships/numbering" Target="numbering.xml"/><Relationship Id="rId16" Type="http://schemas.openxmlformats.org/officeDocument/2006/relationships/hyperlink" Target="apis://NORM|40197|8|1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apis.bg/doc/11110/0/" TargetMode="External"/><Relationship Id="rId5" Type="http://schemas.openxmlformats.org/officeDocument/2006/relationships/settings" Target="settings.xml"/><Relationship Id="rId15" Type="http://schemas.openxmlformats.org/officeDocument/2006/relationships/hyperlink" Target="apis://NORM|41026|8|78|/" TargetMode="External"/><Relationship Id="rId23" Type="http://schemas.openxmlformats.org/officeDocument/2006/relationships/theme" Target="theme/theme1.xml"/><Relationship Id="rId10" Type="http://schemas.openxmlformats.org/officeDocument/2006/relationships/hyperlink" Target="https://legislation.apis.bg/doc/1111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on.apis.bg/doc/11110/0/" TargetMode="External"/><Relationship Id="rId14" Type="http://schemas.openxmlformats.org/officeDocument/2006/relationships/hyperlink" Target="apis://NORM|41026|8|67|/" TargetMode="External"/><Relationship Id="rId22"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0606-A7C5-4461-B636-04E6F45E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9730</Words>
  <Characters>55464</Characters>
  <Application>Microsoft Office Word</Application>
  <DocSecurity>0</DocSecurity>
  <Lines>462</Lines>
  <Paragraphs>130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Dimova</dc:creator>
  <cp:keywords/>
  <dc:description/>
  <cp:lastModifiedBy>Zdravka Laleva</cp:lastModifiedBy>
  <cp:revision>7</cp:revision>
  <dcterms:created xsi:type="dcterms:W3CDTF">2021-10-22T06:33:00Z</dcterms:created>
  <dcterms:modified xsi:type="dcterms:W3CDTF">2021-10-27T10:06:00Z</dcterms:modified>
</cp:coreProperties>
</file>